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39D3" w14:textId="77777777" w:rsidR="001C186C" w:rsidRDefault="001C186C">
      <w:pPr>
        <w:rPr>
          <w:rFonts w:ascii="Calibri" w:eastAsia="Calibri" w:hAnsi="Calibri" w:cs="Calibri"/>
        </w:rPr>
        <w:sectPr w:rsidR="001C186C">
          <w:footerReference w:type="even" r:id="rId8"/>
          <w:footerReference w:type="default" r:id="rId9"/>
          <w:pgSz w:w="12240" w:h="15840"/>
          <w:pgMar w:top="1440" w:right="720" w:bottom="720" w:left="720" w:header="720" w:footer="720" w:gutter="0"/>
          <w:pgNumType w:start="1"/>
          <w:cols w:space="720"/>
        </w:sectPr>
      </w:pPr>
    </w:p>
    <w:p w14:paraId="7151AB53" w14:textId="77777777" w:rsidR="001C186C" w:rsidRDefault="001C186C">
      <w:pPr>
        <w:rPr>
          <w:rFonts w:ascii="Calibri" w:eastAsia="Calibri" w:hAnsi="Calibri" w:cs="Calibri"/>
        </w:rPr>
        <w:sectPr w:rsidR="001C186C">
          <w:pgSz w:w="12240" w:h="15840"/>
          <w:pgMar w:top="1440" w:right="720" w:bottom="720" w:left="720" w:header="720" w:footer="720" w:gutter="0"/>
          <w:pgNumType w:start="1"/>
          <w:cols w:space="720"/>
        </w:sectPr>
      </w:pPr>
    </w:p>
    <w:tbl>
      <w:tblPr>
        <w:tblStyle w:val="TableGrid"/>
        <w:tblW w:w="10797" w:type="dxa"/>
        <w:tblLayout w:type="fixed"/>
        <w:tblLook w:val="04A0" w:firstRow="1" w:lastRow="0" w:firstColumn="1" w:lastColumn="0" w:noHBand="0" w:noVBand="1"/>
      </w:tblPr>
      <w:tblGrid>
        <w:gridCol w:w="2517"/>
        <w:gridCol w:w="4770"/>
        <w:gridCol w:w="3510"/>
      </w:tblGrid>
      <w:tr w:rsidR="001E45FB" w:rsidRPr="005722C7" w14:paraId="248CD81F" w14:textId="77777777" w:rsidTr="0045642B">
        <w:tc>
          <w:tcPr>
            <w:tcW w:w="251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bottom"/>
          </w:tcPr>
          <w:p w14:paraId="54415955" w14:textId="77777777" w:rsidR="001E45FB" w:rsidRPr="005722C7" w:rsidRDefault="001E45FB" w:rsidP="0045642B">
            <w:pPr>
              <w:jc w:val="center"/>
              <w:rPr>
                <w:rFonts w:asciiTheme="minorHAnsi" w:hAnsiTheme="minorHAnsi" w:cstheme="minorHAnsi"/>
                <w:b/>
              </w:rPr>
            </w:pPr>
            <w:r w:rsidRPr="005722C7">
              <w:rPr>
                <w:rFonts w:asciiTheme="minorHAnsi" w:hAnsiTheme="minorHAnsi" w:cstheme="minorHAnsi"/>
                <w:b/>
              </w:rPr>
              <w:lastRenderedPageBreak/>
              <w:t xml:space="preserve">Invasive </w:t>
            </w:r>
          </w:p>
          <w:p w14:paraId="6A0CEABE" w14:textId="77777777" w:rsidR="001E45FB" w:rsidRPr="005722C7" w:rsidRDefault="001E45FB" w:rsidP="0045642B">
            <w:pPr>
              <w:jc w:val="center"/>
              <w:rPr>
                <w:rFonts w:asciiTheme="minorHAnsi" w:hAnsiTheme="minorHAnsi" w:cstheme="minorHAnsi"/>
                <w:b/>
              </w:rPr>
            </w:pPr>
            <w:r w:rsidRPr="005722C7">
              <w:rPr>
                <w:rFonts w:asciiTheme="minorHAnsi" w:hAnsiTheme="minorHAnsi" w:cstheme="minorHAnsi"/>
                <w:b/>
              </w:rPr>
              <w:t>Species to Control</w:t>
            </w:r>
          </w:p>
        </w:tc>
        <w:tc>
          <w:tcPr>
            <w:tcW w:w="477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bottom"/>
          </w:tcPr>
          <w:p w14:paraId="0C966533" w14:textId="77777777" w:rsidR="001E45FB" w:rsidRPr="005722C7" w:rsidRDefault="001E45FB" w:rsidP="0045642B">
            <w:pPr>
              <w:jc w:val="center"/>
              <w:rPr>
                <w:rFonts w:asciiTheme="minorHAnsi" w:hAnsiTheme="minorHAnsi" w:cstheme="minorHAnsi"/>
                <w:b/>
              </w:rPr>
            </w:pPr>
            <w:r w:rsidRPr="005722C7">
              <w:rPr>
                <w:rFonts w:asciiTheme="minorHAnsi" w:hAnsiTheme="minorHAnsi" w:cstheme="minorHAnsi"/>
                <w:b/>
              </w:rPr>
              <w:t xml:space="preserve">Treatment Method </w:t>
            </w:r>
          </w:p>
          <w:p w14:paraId="00B517C5" w14:textId="77777777" w:rsidR="001E45FB" w:rsidRPr="005722C7" w:rsidRDefault="001E45FB" w:rsidP="0045642B">
            <w:pPr>
              <w:jc w:val="center"/>
              <w:rPr>
                <w:rFonts w:asciiTheme="minorHAnsi" w:hAnsiTheme="minorHAnsi" w:cstheme="minorHAnsi"/>
              </w:rPr>
            </w:pPr>
            <w:r w:rsidRPr="005722C7">
              <w:rPr>
                <w:rFonts w:asciiTheme="minorHAnsi" w:hAnsiTheme="minorHAnsi" w:cstheme="minorHAnsi"/>
              </w:rPr>
              <w:t>(Digging, Pulling, Cutting, Chemical*, Controlled Browsing, etc.)</w:t>
            </w:r>
            <w:r w:rsidRPr="005722C7">
              <w:rPr>
                <w:rFonts w:asciiTheme="minorHAnsi" w:hAnsiTheme="minorHAnsi" w:cstheme="minorHAnsi"/>
                <w:b/>
                <w:u w:val="single"/>
                <w:vertAlign w:val="superscript"/>
              </w:rPr>
              <w:t>3</w:t>
            </w:r>
            <w:r w:rsidRPr="005722C7">
              <w:rPr>
                <w:rFonts w:asciiTheme="minorHAnsi" w:hAnsiTheme="minorHAnsi" w:cstheme="minorHAnsi"/>
                <w:b/>
                <w:vertAlign w:val="superscript"/>
              </w:rPr>
              <w:t>/</w:t>
            </w:r>
          </w:p>
        </w:tc>
        <w:tc>
          <w:tcPr>
            <w:tcW w:w="3510"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bottom"/>
          </w:tcPr>
          <w:p w14:paraId="3E5D838F" w14:textId="77777777" w:rsidR="001E45FB" w:rsidRPr="005722C7" w:rsidRDefault="001E45FB" w:rsidP="0045642B">
            <w:pPr>
              <w:jc w:val="center"/>
              <w:rPr>
                <w:rFonts w:asciiTheme="minorHAnsi" w:hAnsiTheme="minorHAnsi" w:cstheme="minorHAnsi"/>
                <w:b/>
              </w:rPr>
            </w:pPr>
            <w:r w:rsidRPr="005722C7">
              <w:rPr>
                <w:rFonts w:asciiTheme="minorHAnsi" w:hAnsiTheme="minorHAnsi" w:cstheme="minorHAnsi"/>
                <w:b/>
              </w:rPr>
              <w:t>Timing of Treatment(s) or Plant Growth stage for Best Effective Control</w:t>
            </w:r>
          </w:p>
        </w:tc>
      </w:tr>
      <w:tr w:rsidR="001E45FB" w:rsidRPr="005722C7" w14:paraId="716575B5" w14:textId="77777777" w:rsidTr="0045642B">
        <w:trPr>
          <w:trHeight w:val="259"/>
        </w:trPr>
        <w:tc>
          <w:tcPr>
            <w:tcW w:w="2517" w:type="dxa"/>
            <w:tcBorders>
              <w:top w:val="single" w:sz="2" w:space="0" w:color="auto"/>
            </w:tcBorders>
          </w:tcPr>
          <w:p w14:paraId="23EE9D5B" w14:textId="417F70DC" w:rsidR="00206DC0" w:rsidRDefault="00D46025" w:rsidP="00206DC0">
            <w:pPr>
              <w:rPr>
                <w:rFonts w:asciiTheme="minorHAnsi" w:hAnsiTheme="minorHAnsi" w:cstheme="minorHAnsi"/>
                <w:shd w:val="clear" w:color="auto" w:fill="FFFFFF"/>
              </w:rPr>
            </w:pPr>
            <w:r>
              <w:rPr>
                <w:rFonts w:asciiTheme="minorHAnsi" w:hAnsiTheme="minorHAnsi" w:cstheme="minorHAnsi"/>
              </w:rPr>
              <w:t xml:space="preserve">Autumn Olive, </w:t>
            </w:r>
            <w:r w:rsidR="001E45FB" w:rsidRPr="005722C7">
              <w:rPr>
                <w:rFonts w:asciiTheme="minorHAnsi" w:hAnsiTheme="minorHAnsi" w:cstheme="minorHAnsi"/>
              </w:rPr>
              <w:t xml:space="preserve">Asian Bush Honeysuckle, </w:t>
            </w:r>
            <w:r w:rsidR="00A6575E" w:rsidRPr="00257D05">
              <w:rPr>
                <w:rFonts w:asciiTheme="minorHAnsi" w:hAnsiTheme="minorHAnsi" w:cstheme="minorHAnsi"/>
              </w:rPr>
              <w:t>Japanese Barberry</w:t>
            </w:r>
            <w:r w:rsidR="00A6575E">
              <w:rPr>
                <w:rFonts w:asciiTheme="minorHAnsi" w:hAnsiTheme="minorHAnsi" w:cstheme="minorHAnsi"/>
              </w:rPr>
              <w:t xml:space="preserve">, </w:t>
            </w:r>
            <w:r w:rsidR="001E45FB">
              <w:rPr>
                <w:rFonts w:asciiTheme="minorHAnsi" w:hAnsiTheme="minorHAnsi" w:cstheme="minorHAnsi"/>
              </w:rPr>
              <w:t>Multiflora Rose,</w:t>
            </w:r>
            <w:r w:rsidR="00592AC6">
              <w:rPr>
                <w:rFonts w:asciiTheme="minorHAnsi" w:hAnsiTheme="minorHAnsi" w:cstheme="minorHAnsi"/>
              </w:rPr>
              <w:t xml:space="preserve"> Privet,</w:t>
            </w:r>
            <w:r w:rsidR="001E45FB">
              <w:rPr>
                <w:rFonts w:asciiTheme="minorHAnsi" w:hAnsiTheme="minorHAnsi" w:cstheme="minorHAnsi"/>
              </w:rPr>
              <w:t xml:space="preserve"> Winged Burning Bush,</w:t>
            </w:r>
            <w:r w:rsidR="00206DC0">
              <w:rPr>
                <w:rFonts w:asciiTheme="minorHAnsi" w:hAnsiTheme="minorHAnsi" w:cstheme="minorHAnsi"/>
              </w:rPr>
              <w:t xml:space="preserve"> </w:t>
            </w:r>
            <w:r w:rsidR="00206DC0">
              <w:rPr>
                <w:rFonts w:asciiTheme="minorHAnsi" w:hAnsiTheme="minorHAnsi" w:cstheme="minorHAnsi"/>
                <w:shd w:val="clear" w:color="auto" w:fill="FFFFFF"/>
              </w:rPr>
              <w:t xml:space="preserve">European </w:t>
            </w:r>
            <w:proofErr w:type="spellStart"/>
            <w:r w:rsidR="00206DC0">
              <w:rPr>
                <w:rFonts w:asciiTheme="minorHAnsi" w:hAnsiTheme="minorHAnsi" w:cstheme="minorHAnsi"/>
                <w:shd w:val="clear" w:color="auto" w:fill="FFFFFF"/>
              </w:rPr>
              <w:t>Spindletree</w:t>
            </w:r>
            <w:proofErr w:type="spellEnd"/>
            <w:r w:rsidR="00206DC0">
              <w:rPr>
                <w:rFonts w:asciiTheme="minorHAnsi" w:hAnsiTheme="minorHAnsi" w:cstheme="minorHAnsi"/>
                <w:shd w:val="clear" w:color="auto" w:fill="FFFFFF"/>
              </w:rPr>
              <w:t xml:space="preserve">, </w:t>
            </w:r>
          </w:p>
          <w:p w14:paraId="5EDD976B" w14:textId="01310145" w:rsidR="001E45FB" w:rsidRPr="00CF118B" w:rsidRDefault="00CF118B" w:rsidP="00C54027">
            <w:pPr>
              <w:rPr>
                <w:rFonts w:asciiTheme="minorHAnsi" w:hAnsiTheme="minorHAnsi" w:cstheme="minorHAnsi"/>
              </w:rPr>
            </w:pPr>
            <w:r>
              <w:rPr>
                <w:rFonts w:asciiTheme="minorHAnsi" w:hAnsiTheme="minorHAnsi" w:cstheme="minorHAnsi"/>
              </w:rPr>
              <w:t xml:space="preserve"> European Cranberrybush, </w:t>
            </w:r>
            <w:r w:rsidR="00D65542" w:rsidRPr="00AF2BDB">
              <w:rPr>
                <w:rFonts w:asciiTheme="minorHAnsi" w:hAnsiTheme="minorHAnsi" w:cstheme="minorHAnsi"/>
              </w:rPr>
              <w:t>Japanese Spiraea</w:t>
            </w:r>
            <w:r w:rsidR="00D65542">
              <w:rPr>
                <w:rFonts w:asciiTheme="minorHAnsi" w:hAnsiTheme="minorHAnsi" w:cstheme="minorHAnsi"/>
              </w:rPr>
              <w:t xml:space="preserve">, </w:t>
            </w:r>
            <w:r w:rsidR="001E45FB">
              <w:rPr>
                <w:rFonts w:asciiTheme="minorHAnsi" w:hAnsiTheme="minorHAnsi" w:cstheme="minorHAnsi"/>
              </w:rPr>
              <w:t>Forsythia</w:t>
            </w:r>
            <w:r w:rsidR="00C54027">
              <w:rPr>
                <w:rFonts w:asciiTheme="minorHAnsi" w:hAnsiTheme="minorHAnsi" w:cstheme="minorHAnsi"/>
              </w:rPr>
              <w:t xml:space="preserve">, </w:t>
            </w:r>
            <w:r w:rsidR="00C54027" w:rsidRPr="00A96870">
              <w:rPr>
                <w:rFonts w:asciiTheme="minorHAnsi" w:hAnsiTheme="minorHAnsi" w:cstheme="minorHAnsi"/>
              </w:rPr>
              <w:t>Rose of Sharon</w:t>
            </w:r>
            <w:r w:rsidR="00573298">
              <w:rPr>
                <w:rFonts w:asciiTheme="minorHAnsi" w:hAnsiTheme="minorHAnsi" w:cstheme="minorHAnsi"/>
              </w:rPr>
              <w:t xml:space="preserve">, </w:t>
            </w:r>
            <w:r w:rsidR="00573298">
              <w:rPr>
                <w:rFonts w:asciiTheme="minorHAnsi" w:hAnsiTheme="minorHAnsi" w:cstheme="minorHAnsi"/>
                <w:shd w:val="clear" w:color="auto" w:fill="FFFFFF"/>
              </w:rPr>
              <w:t>Glossy Buckthorn</w:t>
            </w:r>
            <w:r w:rsidR="002A606A">
              <w:rPr>
                <w:rFonts w:asciiTheme="minorHAnsi" w:hAnsiTheme="minorHAnsi" w:cstheme="minorHAnsi"/>
              </w:rPr>
              <w:t xml:space="preserve">, </w:t>
            </w:r>
            <w:r w:rsidR="002A606A" w:rsidRPr="004D3CCB">
              <w:rPr>
                <w:rFonts w:asciiTheme="minorHAnsi" w:hAnsiTheme="minorHAnsi" w:cstheme="minorHAnsi"/>
              </w:rPr>
              <w:t>Common Buckthorn</w:t>
            </w:r>
          </w:p>
        </w:tc>
        <w:tc>
          <w:tcPr>
            <w:tcW w:w="4770" w:type="dxa"/>
            <w:tcBorders>
              <w:top w:val="single" w:sz="2" w:space="0" w:color="auto"/>
            </w:tcBorders>
          </w:tcPr>
          <w:p w14:paraId="7606CCC5" w14:textId="77777777" w:rsidR="001E45FB" w:rsidRPr="005722C7" w:rsidRDefault="001E45FB" w:rsidP="0045642B">
            <w:pPr>
              <w:rPr>
                <w:rFonts w:asciiTheme="minorHAnsi" w:hAnsiTheme="minorHAnsi" w:cstheme="minorHAnsi"/>
              </w:rPr>
            </w:pPr>
            <w:r w:rsidRPr="005722C7">
              <w:rPr>
                <w:rFonts w:asciiTheme="minorHAnsi" w:hAnsiTheme="minorHAnsi" w:cstheme="minorHAnsi"/>
                <w:b/>
                <w:bCs/>
              </w:rPr>
              <w:t>Manual:</w:t>
            </w:r>
            <w:r w:rsidRPr="005722C7">
              <w:rPr>
                <w:rFonts w:asciiTheme="minorHAnsi" w:hAnsiTheme="minorHAnsi" w:cstheme="minorHAnsi"/>
              </w:rPr>
              <w:t xml:space="preserve"> Pull/</w:t>
            </w:r>
            <w:r>
              <w:rPr>
                <w:rFonts w:asciiTheme="minorHAnsi" w:hAnsiTheme="minorHAnsi" w:cstheme="minorHAnsi"/>
              </w:rPr>
              <w:t xml:space="preserve"> </w:t>
            </w:r>
            <w:r w:rsidRPr="005722C7">
              <w:rPr>
                <w:rFonts w:asciiTheme="minorHAnsi" w:hAnsiTheme="minorHAnsi" w:cstheme="minorHAnsi"/>
              </w:rPr>
              <w:t>dig out small individuals</w:t>
            </w:r>
          </w:p>
          <w:p w14:paraId="7DEA86CB" w14:textId="4DF97B77" w:rsidR="001E45FB" w:rsidRPr="005722C7" w:rsidRDefault="001E45FB" w:rsidP="0045642B">
            <w:pPr>
              <w:rPr>
                <w:rFonts w:asciiTheme="minorHAnsi" w:hAnsiTheme="minorHAnsi" w:cstheme="minorHAnsi"/>
              </w:rPr>
            </w:pPr>
            <w:r w:rsidRPr="005722C7">
              <w:rPr>
                <w:rFonts w:asciiTheme="minorHAnsi" w:hAnsiTheme="minorHAnsi" w:cstheme="minorHAnsi"/>
                <w:b/>
                <w:bCs/>
              </w:rPr>
              <w:t>Foliar</w:t>
            </w:r>
            <w:r w:rsidR="00A76536">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w:t>
            </w:r>
            <w:r w:rsidR="00091932">
              <w:rPr>
                <w:rFonts w:asciiTheme="minorHAnsi" w:hAnsiTheme="minorHAnsi" w:cstheme="minorHAnsi"/>
              </w:rPr>
              <w:t>2</w:t>
            </w:r>
            <w:r w:rsidRPr="005722C7">
              <w:rPr>
                <w:rFonts w:asciiTheme="minorHAnsi" w:hAnsiTheme="minorHAnsi" w:cstheme="minorHAnsi"/>
              </w:rPr>
              <w:t>% glyphosate and ¼% non-ionic surfactant</w:t>
            </w:r>
            <w:r w:rsidR="00091932">
              <w:rPr>
                <w:rFonts w:asciiTheme="minorHAnsi" w:hAnsiTheme="minorHAnsi" w:cstheme="minorHAnsi"/>
              </w:rPr>
              <w:t>*</w:t>
            </w:r>
            <w:r w:rsidR="00091932">
              <w:rPr>
                <w:rFonts w:asciiTheme="minorHAnsi" w:hAnsiTheme="minorHAnsi" w:cstheme="minorHAnsi"/>
              </w:rPr>
              <w:br/>
            </w:r>
          </w:p>
          <w:p w14:paraId="294202DF" w14:textId="6CF8443C" w:rsidR="001E45FB" w:rsidRPr="005722C7" w:rsidRDefault="001E45FB" w:rsidP="0045642B">
            <w:pPr>
              <w:rPr>
                <w:rFonts w:asciiTheme="minorHAnsi" w:hAnsiTheme="minorHAnsi" w:cstheme="minorHAnsi"/>
                <w:b/>
                <w:bCs/>
              </w:rPr>
            </w:pPr>
            <w:r w:rsidRPr="005722C7">
              <w:rPr>
                <w:rFonts w:asciiTheme="minorHAnsi" w:hAnsiTheme="minorHAnsi" w:cstheme="minorHAnsi"/>
                <w:b/>
                <w:bCs/>
              </w:rPr>
              <w:t>Cut Surface:</w:t>
            </w:r>
            <w:r w:rsidRPr="005722C7">
              <w:rPr>
                <w:rFonts w:asciiTheme="minorHAnsi" w:hAnsiTheme="minorHAnsi" w:cstheme="minorHAnsi"/>
              </w:rPr>
              <w:t xml:space="preserve"> Cut near base </w:t>
            </w:r>
            <w:r w:rsidR="00A97728">
              <w:rPr>
                <w:rFonts w:asciiTheme="minorHAnsi" w:hAnsiTheme="minorHAnsi" w:cstheme="minorHAnsi"/>
              </w:rPr>
              <w:t xml:space="preserve">of woody plant </w:t>
            </w:r>
            <w:r w:rsidRPr="005722C7">
              <w:rPr>
                <w:rFonts w:asciiTheme="minorHAnsi" w:hAnsiTheme="minorHAnsi" w:cstheme="minorHAnsi"/>
              </w:rPr>
              <w:t xml:space="preserve">and treat </w:t>
            </w:r>
            <w:r w:rsidR="00A97728">
              <w:rPr>
                <w:rFonts w:asciiTheme="minorHAnsi" w:hAnsiTheme="minorHAnsi" w:cstheme="minorHAnsi"/>
              </w:rPr>
              <w:t xml:space="preserve">cut surface </w:t>
            </w:r>
            <w:r w:rsidRPr="005722C7">
              <w:rPr>
                <w:rFonts w:asciiTheme="minorHAnsi" w:hAnsiTheme="minorHAnsi" w:cstheme="minorHAnsi"/>
              </w:rPr>
              <w:t xml:space="preserve">with </w:t>
            </w:r>
            <w:r w:rsidR="00A97728">
              <w:rPr>
                <w:rFonts w:asciiTheme="minorHAnsi" w:hAnsiTheme="minorHAnsi" w:cstheme="minorHAnsi"/>
              </w:rPr>
              <w:t xml:space="preserve">a 20-50% solution of glyphosate or triclopyr product in water. </w:t>
            </w:r>
          </w:p>
        </w:tc>
        <w:tc>
          <w:tcPr>
            <w:tcW w:w="3510" w:type="dxa"/>
            <w:tcBorders>
              <w:top w:val="single" w:sz="2" w:space="0" w:color="auto"/>
            </w:tcBorders>
          </w:tcPr>
          <w:p w14:paraId="6474F8DB" w14:textId="77777777" w:rsidR="001E45FB" w:rsidRPr="005722C7" w:rsidRDefault="001E45FB" w:rsidP="0045642B">
            <w:pPr>
              <w:rPr>
                <w:rFonts w:asciiTheme="minorHAnsi" w:hAnsiTheme="minorHAnsi" w:cstheme="minorHAnsi"/>
              </w:rPr>
            </w:pPr>
            <w:r w:rsidRPr="005722C7">
              <w:rPr>
                <w:rFonts w:asciiTheme="minorHAnsi" w:hAnsiTheme="minorHAnsi" w:cstheme="minorHAnsi"/>
                <w:b/>
                <w:bCs/>
              </w:rPr>
              <w:t>Manual:</w:t>
            </w:r>
            <w:r w:rsidRPr="005722C7">
              <w:rPr>
                <w:rFonts w:asciiTheme="minorHAnsi" w:hAnsiTheme="minorHAnsi" w:cstheme="minorHAnsi"/>
              </w:rPr>
              <w:t xml:space="preserve"> Anytime</w:t>
            </w:r>
          </w:p>
          <w:p w14:paraId="767BCD36" w14:textId="04B80F87" w:rsidR="001E45FB" w:rsidRDefault="001E45FB" w:rsidP="0045642B">
            <w:pPr>
              <w:rPr>
                <w:rFonts w:asciiTheme="minorHAnsi" w:hAnsiTheme="minorHAnsi" w:cstheme="minorHAnsi"/>
              </w:rPr>
            </w:pPr>
            <w:r w:rsidRPr="005722C7">
              <w:rPr>
                <w:rFonts w:asciiTheme="minorHAnsi" w:hAnsiTheme="minorHAnsi" w:cstheme="minorHAnsi"/>
                <w:b/>
                <w:bCs/>
              </w:rPr>
              <w:t>Foliar</w:t>
            </w:r>
            <w:r w:rsidR="00A76536">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May-September</w:t>
            </w:r>
          </w:p>
          <w:p w14:paraId="24386079" w14:textId="77777777" w:rsidR="0099778B" w:rsidRPr="005722C7" w:rsidRDefault="0099778B" w:rsidP="0045642B">
            <w:pPr>
              <w:rPr>
                <w:rFonts w:asciiTheme="minorHAnsi" w:hAnsiTheme="minorHAnsi" w:cstheme="minorHAnsi"/>
                <w:b/>
                <w:bCs/>
              </w:rPr>
            </w:pPr>
          </w:p>
          <w:p w14:paraId="067C80CA" w14:textId="77777777" w:rsidR="001E45FB" w:rsidRPr="005722C7" w:rsidRDefault="001E45FB" w:rsidP="0045642B">
            <w:pPr>
              <w:rPr>
                <w:rFonts w:asciiTheme="minorHAnsi" w:hAnsiTheme="minorHAnsi" w:cstheme="minorHAnsi"/>
                <w:b/>
                <w:bCs/>
              </w:rPr>
            </w:pPr>
            <w:r w:rsidRPr="005722C7">
              <w:rPr>
                <w:rFonts w:asciiTheme="minorHAnsi" w:hAnsiTheme="minorHAnsi" w:cstheme="minorHAnsi"/>
                <w:b/>
                <w:bCs/>
              </w:rPr>
              <w:t>Cut Surface:</w:t>
            </w:r>
            <w:r w:rsidRPr="005722C7">
              <w:rPr>
                <w:rFonts w:asciiTheme="minorHAnsi" w:hAnsiTheme="minorHAnsi" w:cstheme="minorHAnsi"/>
              </w:rPr>
              <w:t xml:space="preserve"> June-March</w:t>
            </w:r>
          </w:p>
        </w:tc>
      </w:tr>
      <w:tr w:rsidR="001E45FB" w:rsidRPr="005722C7" w14:paraId="19D30F3F" w14:textId="77777777" w:rsidTr="0045642B">
        <w:tc>
          <w:tcPr>
            <w:tcW w:w="2517" w:type="dxa"/>
            <w:tcBorders>
              <w:top w:val="single" w:sz="2" w:space="0" w:color="auto"/>
            </w:tcBorders>
          </w:tcPr>
          <w:p w14:paraId="5C61A706" w14:textId="5F2862E2" w:rsidR="001E45FB" w:rsidRPr="00B41A5F" w:rsidRDefault="001E45FB" w:rsidP="0045642B">
            <w:pPr>
              <w:rPr>
                <w:rFonts w:asciiTheme="minorHAnsi" w:hAnsiTheme="minorHAnsi" w:cstheme="minorHAnsi"/>
              </w:rPr>
            </w:pPr>
            <w:r w:rsidRPr="00B41A5F">
              <w:rPr>
                <w:rFonts w:asciiTheme="minorHAnsi" w:hAnsiTheme="minorHAnsi" w:cstheme="minorHAnsi"/>
              </w:rPr>
              <w:t>Periwinkle</w:t>
            </w:r>
            <w:r w:rsidR="006B1DE6">
              <w:rPr>
                <w:rFonts w:asciiTheme="minorHAnsi" w:hAnsiTheme="minorHAnsi" w:cstheme="minorHAnsi"/>
              </w:rPr>
              <w:t>, English Ivy, Wintercreeper</w:t>
            </w:r>
          </w:p>
        </w:tc>
        <w:tc>
          <w:tcPr>
            <w:tcW w:w="4770" w:type="dxa"/>
            <w:tcBorders>
              <w:top w:val="single" w:sz="2" w:space="0" w:color="auto"/>
            </w:tcBorders>
          </w:tcPr>
          <w:p w14:paraId="29517E34" w14:textId="77777777" w:rsidR="001E45FB" w:rsidRDefault="001E45FB" w:rsidP="0045642B">
            <w:pPr>
              <w:rPr>
                <w:rFonts w:asciiTheme="minorHAnsi" w:hAnsiTheme="minorHAnsi" w:cstheme="minorHAnsi"/>
              </w:rPr>
            </w:pPr>
            <w:r w:rsidRPr="004D3CCB">
              <w:rPr>
                <w:rFonts w:asciiTheme="minorHAnsi" w:hAnsiTheme="minorHAnsi" w:cstheme="minorHAnsi"/>
                <w:b/>
                <w:bCs/>
              </w:rPr>
              <w:t xml:space="preserve">Manual: </w:t>
            </w:r>
            <w:r w:rsidRPr="004D3CCB">
              <w:rPr>
                <w:rFonts w:asciiTheme="minorHAnsi" w:hAnsiTheme="minorHAnsi" w:cstheme="minorHAnsi"/>
              </w:rPr>
              <w:t>Pull out and bag or burn</w:t>
            </w:r>
            <w:r>
              <w:rPr>
                <w:rFonts w:asciiTheme="minorHAnsi" w:hAnsiTheme="minorHAnsi" w:cstheme="minorHAnsi"/>
              </w:rPr>
              <w:t xml:space="preserve"> </w:t>
            </w:r>
          </w:p>
          <w:p w14:paraId="5FFF4223" w14:textId="77777777" w:rsidR="001E45FB" w:rsidRDefault="001E45FB" w:rsidP="0045642B">
            <w:pPr>
              <w:rPr>
                <w:rFonts w:asciiTheme="minorHAnsi" w:hAnsiTheme="minorHAnsi" w:cstheme="minorHAnsi"/>
              </w:rPr>
            </w:pPr>
            <w:r w:rsidRPr="00B41A5F">
              <w:rPr>
                <w:rFonts w:asciiTheme="minorHAnsi" w:hAnsiTheme="minorHAnsi" w:cstheme="minorHAnsi"/>
                <w:b/>
                <w:bCs/>
              </w:rPr>
              <w:t>Foliar</w:t>
            </w:r>
            <w:r w:rsidR="00A76536">
              <w:rPr>
                <w:rFonts w:asciiTheme="minorHAnsi" w:hAnsiTheme="minorHAnsi" w:cstheme="minorHAnsi"/>
                <w:b/>
                <w:bCs/>
              </w:rPr>
              <w:t xml:space="preserve"> Spray</w:t>
            </w:r>
            <w:r w:rsidRPr="00B41A5F">
              <w:rPr>
                <w:rFonts w:asciiTheme="minorHAnsi" w:hAnsiTheme="minorHAnsi" w:cstheme="minorHAnsi"/>
                <w:b/>
                <w:bCs/>
              </w:rPr>
              <w:t xml:space="preserve">: </w:t>
            </w:r>
            <w:r w:rsidRPr="00B41A5F">
              <w:rPr>
                <w:rFonts w:asciiTheme="minorHAnsi" w:hAnsiTheme="minorHAnsi" w:cstheme="minorHAnsi"/>
              </w:rPr>
              <w:t>3% triclopyr and ½% non-ionic surfactant</w:t>
            </w:r>
          </w:p>
          <w:p w14:paraId="36634F62" w14:textId="007F23AE" w:rsidR="00AE14DD" w:rsidRPr="00AE14DD" w:rsidRDefault="00AE14DD" w:rsidP="0045642B">
            <w:pPr>
              <w:rPr>
                <w:rFonts w:asciiTheme="minorHAnsi" w:hAnsiTheme="minorHAnsi" w:cstheme="minorHAnsi"/>
              </w:rPr>
            </w:pPr>
            <w:r w:rsidRPr="00AE14DD">
              <w:rPr>
                <w:rFonts w:asciiTheme="minorHAnsi" w:hAnsiTheme="minorHAnsi" w:cstheme="minorHAnsi"/>
                <w:color w:val="C00000"/>
              </w:rPr>
              <w:t xml:space="preserve">Some people develop contact dermatitis when handling English Ivy. </w:t>
            </w:r>
            <w:r w:rsidR="00957C16">
              <w:rPr>
                <w:rFonts w:asciiTheme="minorHAnsi" w:hAnsiTheme="minorHAnsi" w:cstheme="minorHAnsi"/>
                <w:color w:val="C00000"/>
              </w:rPr>
              <w:t>Wear</w:t>
            </w:r>
            <w:r w:rsidRPr="00AE14DD">
              <w:rPr>
                <w:rFonts w:asciiTheme="minorHAnsi" w:hAnsiTheme="minorHAnsi" w:cstheme="minorHAnsi"/>
                <w:color w:val="C00000"/>
              </w:rPr>
              <w:t xml:space="preserve"> gloves, a long-sleeved shirt, and other personal protective equipment when handling this species.</w:t>
            </w:r>
          </w:p>
        </w:tc>
        <w:tc>
          <w:tcPr>
            <w:tcW w:w="3510" w:type="dxa"/>
            <w:tcBorders>
              <w:top w:val="single" w:sz="2" w:space="0" w:color="auto"/>
            </w:tcBorders>
          </w:tcPr>
          <w:p w14:paraId="1AE928D0" w14:textId="77777777" w:rsidR="001E45FB" w:rsidRDefault="001E45FB" w:rsidP="0045642B">
            <w:pPr>
              <w:rPr>
                <w:rFonts w:asciiTheme="minorHAnsi" w:hAnsiTheme="minorHAnsi" w:cstheme="minorHAnsi"/>
              </w:rPr>
            </w:pPr>
            <w:r w:rsidRPr="004D3CCB">
              <w:rPr>
                <w:rFonts w:asciiTheme="minorHAnsi" w:hAnsiTheme="minorHAnsi" w:cstheme="minorHAnsi"/>
                <w:b/>
                <w:bCs/>
              </w:rPr>
              <w:t xml:space="preserve">Manual: </w:t>
            </w:r>
            <w:r w:rsidRPr="004D3CCB">
              <w:rPr>
                <w:rFonts w:asciiTheme="minorHAnsi" w:hAnsiTheme="minorHAnsi" w:cstheme="minorHAnsi"/>
              </w:rPr>
              <w:t>Anytime</w:t>
            </w:r>
          </w:p>
          <w:p w14:paraId="7DCF6E9A" w14:textId="2F11FB2F" w:rsidR="001E45FB" w:rsidRPr="00B41A5F" w:rsidRDefault="001E45FB" w:rsidP="0045642B">
            <w:pPr>
              <w:rPr>
                <w:rFonts w:asciiTheme="minorHAnsi" w:hAnsiTheme="minorHAnsi" w:cstheme="minorHAnsi"/>
                <w:b/>
                <w:bCs/>
              </w:rPr>
            </w:pPr>
            <w:r w:rsidRPr="00B41A5F">
              <w:rPr>
                <w:rFonts w:asciiTheme="minorHAnsi" w:hAnsiTheme="minorHAnsi" w:cstheme="minorHAnsi"/>
                <w:b/>
                <w:bCs/>
              </w:rPr>
              <w:t>Foliar</w:t>
            </w:r>
            <w:r w:rsidR="00A76536">
              <w:rPr>
                <w:rFonts w:asciiTheme="minorHAnsi" w:hAnsiTheme="minorHAnsi" w:cstheme="minorHAnsi"/>
                <w:b/>
                <w:bCs/>
              </w:rPr>
              <w:t xml:space="preserve"> Spray</w:t>
            </w:r>
            <w:r w:rsidRPr="00B41A5F">
              <w:rPr>
                <w:rFonts w:asciiTheme="minorHAnsi" w:hAnsiTheme="minorHAnsi" w:cstheme="minorHAnsi"/>
                <w:b/>
                <w:bCs/>
              </w:rPr>
              <w:t xml:space="preserve">: </w:t>
            </w:r>
            <w:r w:rsidRPr="00B41A5F">
              <w:rPr>
                <w:rFonts w:asciiTheme="minorHAnsi" w:hAnsiTheme="minorHAnsi" w:cstheme="minorHAnsi"/>
              </w:rPr>
              <w:t xml:space="preserve">October-March </w:t>
            </w:r>
            <w:r w:rsidRPr="004D3CCB">
              <w:rPr>
                <w:rFonts w:asciiTheme="minorHAnsi" w:hAnsiTheme="minorHAnsi" w:cstheme="minorHAnsi"/>
              </w:rPr>
              <w:t xml:space="preserve">when temperatures are above </w:t>
            </w:r>
            <w:r w:rsidR="00957C16">
              <w:rPr>
                <w:rFonts w:asciiTheme="minorHAnsi" w:hAnsiTheme="minorHAnsi" w:cstheme="minorHAnsi"/>
              </w:rPr>
              <w:t>4</w:t>
            </w:r>
            <w:r w:rsidRPr="004D3CCB">
              <w:rPr>
                <w:rFonts w:asciiTheme="minorHAnsi" w:hAnsiTheme="minorHAnsi" w:cstheme="minorHAnsi"/>
              </w:rPr>
              <w:t>5˚ F</w:t>
            </w:r>
          </w:p>
        </w:tc>
      </w:tr>
      <w:tr w:rsidR="00790694" w:rsidRPr="005722C7" w14:paraId="46CA848E" w14:textId="77777777" w:rsidTr="0045642B">
        <w:tc>
          <w:tcPr>
            <w:tcW w:w="2517" w:type="dxa"/>
            <w:tcBorders>
              <w:top w:val="single" w:sz="2" w:space="0" w:color="auto"/>
            </w:tcBorders>
          </w:tcPr>
          <w:p w14:paraId="228D1804" w14:textId="679352B3" w:rsidR="00790694" w:rsidRPr="00B41A5F" w:rsidRDefault="00790694" w:rsidP="00790694">
            <w:pPr>
              <w:rPr>
                <w:rFonts w:asciiTheme="minorHAnsi" w:hAnsiTheme="minorHAnsi" w:cstheme="minorHAnsi"/>
              </w:rPr>
            </w:pPr>
            <w:r w:rsidRPr="00033A88">
              <w:rPr>
                <w:rFonts w:asciiTheme="minorHAnsi" w:hAnsiTheme="minorHAnsi" w:cstheme="minorHAnsi"/>
              </w:rPr>
              <w:t>Japanese Honeysuckle</w:t>
            </w:r>
          </w:p>
        </w:tc>
        <w:tc>
          <w:tcPr>
            <w:tcW w:w="4770" w:type="dxa"/>
            <w:tcBorders>
              <w:top w:val="single" w:sz="2" w:space="0" w:color="auto"/>
            </w:tcBorders>
          </w:tcPr>
          <w:p w14:paraId="19D887BA" w14:textId="77777777" w:rsidR="00790694" w:rsidRPr="00033A88" w:rsidRDefault="00790694" w:rsidP="00790694">
            <w:pPr>
              <w:rPr>
                <w:rFonts w:asciiTheme="minorHAnsi" w:hAnsiTheme="minorHAnsi" w:cstheme="minorHAnsi"/>
              </w:rPr>
            </w:pPr>
            <w:r w:rsidRPr="00033A88">
              <w:rPr>
                <w:rFonts w:asciiTheme="minorHAnsi" w:hAnsiTheme="minorHAnsi" w:cstheme="minorHAnsi"/>
                <w:b/>
                <w:bCs/>
              </w:rPr>
              <w:t xml:space="preserve">Manual: </w:t>
            </w:r>
            <w:r w:rsidRPr="00033A88">
              <w:rPr>
                <w:rFonts w:asciiTheme="minorHAnsi" w:hAnsiTheme="minorHAnsi" w:cstheme="minorHAnsi"/>
              </w:rPr>
              <w:t>Pull/ dig out and bag or burn</w:t>
            </w:r>
          </w:p>
          <w:p w14:paraId="19DF2287" w14:textId="17367B85" w:rsidR="00790694" w:rsidRPr="00B41A5F" w:rsidRDefault="00790694" w:rsidP="00790694">
            <w:pPr>
              <w:rPr>
                <w:rFonts w:asciiTheme="minorHAnsi" w:hAnsiTheme="minorHAnsi" w:cstheme="minorHAnsi"/>
                <w:b/>
                <w:bCs/>
              </w:rPr>
            </w:pPr>
            <w:r w:rsidRPr="00033A88">
              <w:rPr>
                <w:rFonts w:asciiTheme="minorHAnsi" w:hAnsiTheme="minorHAnsi" w:cstheme="minorHAnsi"/>
                <w:b/>
                <w:bCs/>
              </w:rPr>
              <w:t>Foliar</w:t>
            </w:r>
            <w:r>
              <w:rPr>
                <w:rFonts w:asciiTheme="minorHAnsi" w:hAnsiTheme="minorHAnsi" w:cstheme="minorHAnsi"/>
                <w:b/>
                <w:bCs/>
              </w:rPr>
              <w:t xml:space="preserve"> Spray</w:t>
            </w:r>
            <w:r w:rsidRPr="00033A88">
              <w:rPr>
                <w:rFonts w:asciiTheme="minorHAnsi" w:hAnsiTheme="minorHAnsi" w:cstheme="minorHAnsi"/>
                <w:b/>
                <w:bCs/>
              </w:rPr>
              <w:t>:</w:t>
            </w:r>
            <w:r w:rsidRPr="00033A88">
              <w:rPr>
                <w:rFonts w:asciiTheme="minorHAnsi" w:hAnsiTheme="minorHAnsi" w:cstheme="minorHAnsi"/>
              </w:rPr>
              <w:t xml:space="preserve"> </w:t>
            </w:r>
            <w:r w:rsidR="00957C16">
              <w:rPr>
                <w:rFonts w:asciiTheme="minorHAnsi" w:hAnsiTheme="minorHAnsi" w:cstheme="minorHAnsi"/>
              </w:rPr>
              <w:t>2</w:t>
            </w:r>
            <w:r w:rsidRPr="00033A88">
              <w:rPr>
                <w:rFonts w:asciiTheme="minorHAnsi" w:hAnsiTheme="minorHAnsi" w:cstheme="minorHAnsi"/>
              </w:rPr>
              <w:t>% glyphosate and ¼% non-ionic surfactant</w:t>
            </w:r>
          </w:p>
        </w:tc>
        <w:tc>
          <w:tcPr>
            <w:tcW w:w="3510" w:type="dxa"/>
            <w:tcBorders>
              <w:top w:val="single" w:sz="2" w:space="0" w:color="auto"/>
            </w:tcBorders>
          </w:tcPr>
          <w:p w14:paraId="6210D893" w14:textId="77777777" w:rsidR="00790694" w:rsidRPr="00033A88" w:rsidRDefault="00790694" w:rsidP="00790694">
            <w:pPr>
              <w:rPr>
                <w:rFonts w:asciiTheme="minorHAnsi" w:hAnsiTheme="minorHAnsi" w:cstheme="minorHAnsi"/>
              </w:rPr>
            </w:pPr>
            <w:r w:rsidRPr="00033A88">
              <w:rPr>
                <w:rFonts w:asciiTheme="minorHAnsi" w:hAnsiTheme="minorHAnsi" w:cstheme="minorHAnsi"/>
                <w:b/>
                <w:bCs/>
              </w:rPr>
              <w:t xml:space="preserve">Manual: </w:t>
            </w:r>
            <w:r w:rsidRPr="00033A88">
              <w:rPr>
                <w:rFonts w:asciiTheme="minorHAnsi" w:hAnsiTheme="minorHAnsi" w:cstheme="minorHAnsi"/>
              </w:rPr>
              <w:t>Anytime</w:t>
            </w:r>
          </w:p>
          <w:p w14:paraId="203C5D0D" w14:textId="3B517B8F" w:rsidR="00790694" w:rsidRPr="00B41A5F" w:rsidRDefault="00790694" w:rsidP="00790694">
            <w:pPr>
              <w:rPr>
                <w:rFonts w:asciiTheme="minorHAnsi" w:hAnsiTheme="minorHAnsi" w:cstheme="minorHAnsi"/>
                <w:b/>
                <w:bCs/>
              </w:rPr>
            </w:pPr>
            <w:r w:rsidRPr="00033A88">
              <w:rPr>
                <w:rFonts w:asciiTheme="minorHAnsi" w:hAnsiTheme="minorHAnsi" w:cstheme="minorHAnsi"/>
                <w:b/>
                <w:bCs/>
              </w:rPr>
              <w:t>Foliar</w:t>
            </w:r>
            <w:r>
              <w:rPr>
                <w:rFonts w:asciiTheme="minorHAnsi" w:hAnsiTheme="minorHAnsi" w:cstheme="minorHAnsi"/>
                <w:b/>
                <w:bCs/>
              </w:rPr>
              <w:t xml:space="preserve"> Spray</w:t>
            </w:r>
            <w:r w:rsidRPr="00033A88">
              <w:rPr>
                <w:rFonts w:asciiTheme="minorHAnsi" w:hAnsiTheme="minorHAnsi" w:cstheme="minorHAnsi"/>
                <w:b/>
                <w:bCs/>
              </w:rPr>
              <w:t xml:space="preserve">: </w:t>
            </w:r>
            <w:r w:rsidRPr="00033A88">
              <w:rPr>
                <w:rFonts w:asciiTheme="minorHAnsi" w:hAnsiTheme="minorHAnsi" w:cstheme="minorHAnsi"/>
              </w:rPr>
              <w:t>October-March</w:t>
            </w:r>
          </w:p>
        </w:tc>
      </w:tr>
      <w:tr w:rsidR="00554ECD" w:rsidRPr="005722C7" w14:paraId="250C2F0F" w14:textId="77777777" w:rsidTr="0045642B">
        <w:tc>
          <w:tcPr>
            <w:tcW w:w="2517" w:type="dxa"/>
            <w:tcBorders>
              <w:top w:val="single" w:sz="2" w:space="0" w:color="auto"/>
            </w:tcBorders>
          </w:tcPr>
          <w:p w14:paraId="15BB1B8D" w14:textId="77777777" w:rsidR="00876BBD" w:rsidRDefault="00876BBD" w:rsidP="00554ECD">
            <w:pPr>
              <w:rPr>
                <w:rFonts w:asciiTheme="minorHAnsi" w:hAnsiTheme="minorHAnsi" w:cstheme="minorHAnsi"/>
              </w:rPr>
            </w:pPr>
          </w:p>
          <w:p w14:paraId="533F8185" w14:textId="77777777" w:rsidR="00876BBD" w:rsidRDefault="00876BBD" w:rsidP="00554ECD">
            <w:pPr>
              <w:rPr>
                <w:rFonts w:asciiTheme="minorHAnsi" w:hAnsiTheme="minorHAnsi" w:cstheme="minorHAnsi"/>
              </w:rPr>
            </w:pPr>
          </w:p>
          <w:p w14:paraId="07B473DE" w14:textId="461CA054" w:rsidR="00554ECD" w:rsidRPr="00B41A5F" w:rsidRDefault="00554ECD" w:rsidP="00554ECD">
            <w:pPr>
              <w:rPr>
                <w:rFonts w:asciiTheme="minorHAnsi" w:hAnsiTheme="minorHAnsi" w:cstheme="minorHAnsi"/>
              </w:rPr>
            </w:pPr>
            <w:r w:rsidRPr="00F1181E">
              <w:rPr>
                <w:rFonts w:asciiTheme="minorHAnsi" w:hAnsiTheme="minorHAnsi" w:cstheme="minorHAnsi"/>
              </w:rPr>
              <w:t>Non-native Wisteria</w:t>
            </w:r>
          </w:p>
        </w:tc>
        <w:tc>
          <w:tcPr>
            <w:tcW w:w="4770" w:type="dxa"/>
            <w:tcBorders>
              <w:top w:val="single" w:sz="2" w:space="0" w:color="auto"/>
            </w:tcBorders>
          </w:tcPr>
          <w:p w14:paraId="50BF2CF9" w14:textId="77777777" w:rsidR="00876BBD" w:rsidRDefault="00876BBD" w:rsidP="00554ECD">
            <w:pPr>
              <w:rPr>
                <w:rFonts w:asciiTheme="minorHAnsi" w:hAnsiTheme="minorHAnsi" w:cstheme="minorHAnsi"/>
                <w:b/>
                <w:bCs/>
              </w:rPr>
            </w:pPr>
          </w:p>
          <w:p w14:paraId="521D10C0" w14:textId="46589E56" w:rsidR="00554ECD" w:rsidRPr="00F1181E" w:rsidRDefault="00554ECD" w:rsidP="00554ECD">
            <w:pPr>
              <w:rPr>
                <w:rFonts w:asciiTheme="minorHAnsi" w:hAnsiTheme="minorHAnsi" w:cstheme="minorHAnsi"/>
              </w:rPr>
            </w:pPr>
            <w:r w:rsidRPr="00F1181E">
              <w:rPr>
                <w:rFonts w:asciiTheme="minorHAnsi" w:hAnsiTheme="minorHAnsi" w:cstheme="minorHAnsi"/>
                <w:b/>
                <w:bCs/>
              </w:rPr>
              <w:t>Manual:</w:t>
            </w:r>
            <w:r w:rsidRPr="00F1181E">
              <w:rPr>
                <w:rFonts w:asciiTheme="minorHAnsi" w:hAnsiTheme="minorHAnsi" w:cstheme="minorHAnsi"/>
              </w:rPr>
              <w:t xml:space="preserve"> Pull/ dig out small individuals and bag or burn</w:t>
            </w:r>
          </w:p>
          <w:p w14:paraId="401889BD" w14:textId="21275605" w:rsidR="00554ECD" w:rsidRPr="00F1181E" w:rsidRDefault="00554ECD" w:rsidP="00554ECD">
            <w:pPr>
              <w:rPr>
                <w:rFonts w:asciiTheme="minorHAnsi" w:hAnsiTheme="minorHAnsi" w:cstheme="minorHAnsi"/>
              </w:rPr>
            </w:pPr>
            <w:r w:rsidRPr="00F1181E">
              <w:rPr>
                <w:rFonts w:asciiTheme="minorHAnsi" w:hAnsiTheme="minorHAnsi" w:cstheme="minorHAnsi"/>
                <w:b/>
                <w:bCs/>
              </w:rPr>
              <w:t>Foliar</w:t>
            </w:r>
            <w:r>
              <w:rPr>
                <w:rFonts w:asciiTheme="minorHAnsi" w:hAnsiTheme="minorHAnsi" w:cstheme="minorHAnsi"/>
                <w:b/>
                <w:bCs/>
              </w:rPr>
              <w:t xml:space="preserve"> Spray</w:t>
            </w:r>
            <w:r w:rsidRPr="00F1181E">
              <w:rPr>
                <w:rFonts w:asciiTheme="minorHAnsi" w:hAnsiTheme="minorHAnsi" w:cstheme="minorHAnsi"/>
                <w:b/>
                <w:bCs/>
              </w:rPr>
              <w:t>:</w:t>
            </w:r>
            <w:r w:rsidR="00957C16">
              <w:rPr>
                <w:rFonts w:asciiTheme="minorHAnsi" w:hAnsiTheme="minorHAnsi" w:cstheme="minorHAnsi"/>
              </w:rPr>
              <w:t>2</w:t>
            </w:r>
            <w:r w:rsidRPr="00F1181E">
              <w:rPr>
                <w:rFonts w:asciiTheme="minorHAnsi" w:hAnsiTheme="minorHAnsi" w:cstheme="minorHAnsi"/>
              </w:rPr>
              <w:t>% glyphosate and ¼% non-ionic surfactant</w:t>
            </w:r>
          </w:p>
          <w:p w14:paraId="30CDB83B" w14:textId="00AA996D" w:rsidR="00554ECD" w:rsidRPr="00B41A5F" w:rsidRDefault="00554ECD" w:rsidP="00554ECD">
            <w:pPr>
              <w:rPr>
                <w:rFonts w:asciiTheme="minorHAnsi" w:hAnsiTheme="minorHAnsi" w:cstheme="minorHAnsi"/>
                <w:b/>
                <w:bCs/>
              </w:rPr>
            </w:pPr>
            <w:r w:rsidRPr="00F1181E">
              <w:rPr>
                <w:rFonts w:asciiTheme="minorHAnsi" w:hAnsiTheme="minorHAnsi" w:cstheme="minorHAnsi"/>
                <w:b/>
                <w:bCs/>
              </w:rPr>
              <w:t>Cut Surface:</w:t>
            </w:r>
            <w:r w:rsidRPr="00F1181E">
              <w:rPr>
                <w:rFonts w:asciiTheme="minorHAnsi" w:hAnsiTheme="minorHAnsi" w:cstheme="minorHAnsi"/>
              </w:rPr>
              <w:t xml:space="preserve"> </w:t>
            </w:r>
            <w:r w:rsidR="00957C16">
              <w:rPr>
                <w:rFonts w:asciiTheme="minorHAnsi" w:hAnsiTheme="minorHAnsi" w:cstheme="minorHAnsi"/>
              </w:rPr>
              <w:t>2</w:t>
            </w:r>
            <w:r w:rsidRPr="00F1181E">
              <w:rPr>
                <w:rFonts w:asciiTheme="minorHAnsi" w:hAnsiTheme="minorHAnsi" w:cstheme="minorHAnsi"/>
              </w:rPr>
              <w:t xml:space="preserve">0% glyphosate and </w:t>
            </w:r>
            <w:r w:rsidR="00957C16">
              <w:rPr>
                <w:rFonts w:asciiTheme="minorHAnsi" w:hAnsiTheme="minorHAnsi" w:cstheme="minorHAnsi"/>
              </w:rPr>
              <w:t>8</w:t>
            </w:r>
            <w:r w:rsidRPr="00F1181E">
              <w:rPr>
                <w:rFonts w:asciiTheme="minorHAnsi" w:hAnsiTheme="minorHAnsi" w:cstheme="minorHAnsi"/>
              </w:rPr>
              <w:t>0% water</w:t>
            </w:r>
            <w:r w:rsidR="00A00192">
              <w:rPr>
                <w:rFonts w:asciiTheme="minorHAnsi" w:hAnsiTheme="minorHAnsi" w:cstheme="minorHAnsi"/>
              </w:rPr>
              <w:t xml:space="preserve"> </w:t>
            </w:r>
          </w:p>
        </w:tc>
        <w:tc>
          <w:tcPr>
            <w:tcW w:w="3510" w:type="dxa"/>
            <w:tcBorders>
              <w:top w:val="single" w:sz="2" w:space="0" w:color="auto"/>
            </w:tcBorders>
          </w:tcPr>
          <w:p w14:paraId="4AC732EE" w14:textId="77777777" w:rsidR="00876BBD" w:rsidRDefault="00876BBD" w:rsidP="00554ECD">
            <w:pPr>
              <w:rPr>
                <w:rFonts w:asciiTheme="minorHAnsi" w:hAnsiTheme="minorHAnsi" w:cstheme="minorHAnsi"/>
                <w:b/>
                <w:bCs/>
              </w:rPr>
            </w:pPr>
          </w:p>
          <w:p w14:paraId="3E0E0146" w14:textId="512D1D3B" w:rsidR="00554ECD" w:rsidRPr="00F1181E" w:rsidRDefault="00554ECD" w:rsidP="00554ECD">
            <w:pPr>
              <w:rPr>
                <w:rFonts w:asciiTheme="minorHAnsi" w:hAnsiTheme="minorHAnsi" w:cstheme="minorHAnsi"/>
              </w:rPr>
            </w:pPr>
            <w:r w:rsidRPr="00F1181E">
              <w:rPr>
                <w:rFonts w:asciiTheme="minorHAnsi" w:hAnsiTheme="minorHAnsi" w:cstheme="minorHAnsi"/>
                <w:b/>
                <w:bCs/>
              </w:rPr>
              <w:t xml:space="preserve">Manual: </w:t>
            </w:r>
            <w:r w:rsidRPr="00F1181E">
              <w:rPr>
                <w:rFonts w:asciiTheme="minorHAnsi" w:hAnsiTheme="minorHAnsi" w:cstheme="minorHAnsi"/>
              </w:rPr>
              <w:t>Before it flowers or sets seed</w:t>
            </w:r>
          </w:p>
          <w:p w14:paraId="3A53B851" w14:textId="77777777" w:rsidR="00554ECD" w:rsidRPr="00F1181E" w:rsidRDefault="00554ECD" w:rsidP="00554ECD">
            <w:pPr>
              <w:rPr>
                <w:rFonts w:asciiTheme="minorHAnsi" w:hAnsiTheme="minorHAnsi" w:cstheme="minorHAnsi"/>
              </w:rPr>
            </w:pPr>
            <w:r w:rsidRPr="00F1181E">
              <w:rPr>
                <w:rFonts w:asciiTheme="minorHAnsi" w:hAnsiTheme="minorHAnsi" w:cstheme="minorHAnsi"/>
                <w:b/>
                <w:bCs/>
              </w:rPr>
              <w:t>Foliar:</w:t>
            </w:r>
            <w:r w:rsidRPr="00F1181E">
              <w:rPr>
                <w:rFonts w:asciiTheme="minorHAnsi" w:hAnsiTheme="minorHAnsi" w:cstheme="minorHAnsi"/>
              </w:rPr>
              <w:t xml:space="preserve"> June-September</w:t>
            </w:r>
          </w:p>
          <w:p w14:paraId="38D2C5C1" w14:textId="77777777" w:rsidR="00554ECD" w:rsidRPr="00F1181E" w:rsidRDefault="00554ECD" w:rsidP="00554ECD">
            <w:pPr>
              <w:rPr>
                <w:rFonts w:asciiTheme="minorHAnsi" w:hAnsiTheme="minorHAnsi" w:cstheme="minorHAnsi"/>
              </w:rPr>
            </w:pPr>
          </w:p>
          <w:p w14:paraId="5F218C31" w14:textId="53938897" w:rsidR="00554ECD" w:rsidRPr="00B41A5F" w:rsidRDefault="00554ECD" w:rsidP="00554ECD">
            <w:pPr>
              <w:rPr>
                <w:rFonts w:asciiTheme="minorHAnsi" w:hAnsiTheme="minorHAnsi" w:cstheme="minorHAnsi"/>
                <w:b/>
                <w:bCs/>
              </w:rPr>
            </w:pPr>
            <w:r w:rsidRPr="00F1181E">
              <w:rPr>
                <w:rFonts w:asciiTheme="minorHAnsi" w:hAnsiTheme="minorHAnsi" w:cstheme="minorHAnsi"/>
                <w:b/>
                <w:bCs/>
              </w:rPr>
              <w:t>Cut Surface:</w:t>
            </w:r>
            <w:r w:rsidRPr="00F1181E">
              <w:rPr>
                <w:rFonts w:asciiTheme="minorHAnsi" w:hAnsiTheme="minorHAnsi" w:cstheme="minorHAnsi"/>
              </w:rPr>
              <w:t xml:space="preserve"> August-December</w:t>
            </w:r>
          </w:p>
        </w:tc>
      </w:tr>
      <w:tr w:rsidR="00970E1E" w:rsidRPr="005722C7" w14:paraId="4434F876" w14:textId="77777777" w:rsidTr="0045642B">
        <w:tc>
          <w:tcPr>
            <w:tcW w:w="2517" w:type="dxa"/>
            <w:tcBorders>
              <w:top w:val="single" w:sz="2" w:space="0" w:color="auto"/>
            </w:tcBorders>
          </w:tcPr>
          <w:p w14:paraId="6C5054CB" w14:textId="303E2A8B" w:rsidR="00970E1E" w:rsidRPr="00B41A5F" w:rsidRDefault="00970E1E" w:rsidP="00554ECD">
            <w:pPr>
              <w:rPr>
                <w:rFonts w:asciiTheme="minorHAnsi" w:hAnsiTheme="minorHAnsi" w:cstheme="minorHAnsi"/>
              </w:rPr>
            </w:pPr>
            <w:r>
              <w:rPr>
                <w:rFonts w:asciiTheme="minorHAnsi" w:hAnsiTheme="minorHAnsi" w:cstheme="minorHAnsi"/>
              </w:rPr>
              <w:t>Autumn Clematis</w:t>
            </w:r>
          </w:p>
        </w:tc>
        <w:tc>
          <w:tcPr>
            <w:tcW w:w="4770" w:type="dxa"/>
            <w:tcBorders>
              <w:top w:val="single" w:sz="2" w:space="0" w:color="auto"/>
            </w:tcBorders>
          </w:tcPr>
          <w:p w14:paraId="2DFAC5C0" w14:textId="77777777" w:rsidR="00970E1E" w:rsidRDefault="00970E1E" w:rsidP="00554ECD">
            <w:pPr>
              <w:rPr>
                <w:rFonts w:asciiTheme="minorHAnsi" w:hAnsiTheme="minorHAnsi" w:cstheme="minorHAnsi"/>
              </w:rPr>
            </w:pPr>
            <w:r>
              <w:rPr>
                <w:rFonts w:asciiTheme="minorHAnsi" w:hAnsiTheme="minorHAnsi" w:cstheme="minorHAnsi"/>
                <w:b/>
                <w:bCs/>
              </w:rPr>
              <w:t xml:space="preserve">Manual: </w:t>
            </w:r>
            <w:r>
              <w:rPr>
                <w:rFonts w:asciiTheme="minorHAnsi" w:hAnsiTheme="minorHAnsi" w:cstheme="minorHAnsi"/>
              </w:rPr>
              <w:t xml:space="preserve">Pull/ dig out small patches </w:t>
            </w:r>
          </w:p>
          <w:p w14:paraId="60D1D546" w14:textId="475F6B0D" w:rsidR="00970E1E" w:rsidRPr="00970E1E" w:rsidRDefault="00970E1E" w:rsidP="00554ECD">
            <w:pPr>
              <w:rPr>
                <w:rFonts w:asciiTheme="minorHAnsi" w:hAnsiTheme="minorHAnsi" w:cstheme="minorHAnsi"/>
              </w:rPr>
            </w:pPr>
            <w:r>
              <w:rPr>
                <w:rFonts w:asciiTheme="minorHAnsi" w:hAnsiTheme="minorHAnsi" w:cstheme="minorHAnsi"/>
                <w:b/>
                <w:bCs/>
              </w:rPr>
              <w:t xml:space="preserve">Foliar Spray: </w:t>
            </w:r>
            <w:r w:rsidR="00957C16">
              <w:rPr>
                <w:rFonts w:asciiTheme="minorHAnsi" w:hAnsiTheme="minorHAnsi" w:cstheme="minorHAnsi"/>
              </w:rPr>
              <w:t>2</w:t>
            </w:r>
            <w:r w:rsidRPr="00F1181E">
              <w:rPr>
                <w:rFonts w:asciiTheme="minorHAnsi" w:hAnsiTheme="minorHAnsi" w:cstheme="minorHAnsi"/>
              </w:rPr>
              <w:t>% glyphosate and ¼% non-ionic surfactant</w:t>
            </w:r>
          </w:p>
        </w:tc>
        <w:tc>
          <w:tcPr>
            <w:tcW w:w="3510" w:type="dxa"/>
            <w:tcBorders>
              <w:top w:val="single" w:sz="2" w:space="0" w:color="auto"/>
            </w:tcBorders>
          </w:tcPr>
          <w:p w14:paraId="287FBC58" w14:textId="77777777" w:rsidR="00970E1E" w:rsidRDefault="00970E1E" w:rsidP="00554ECD">
            <w:pPr>
              <w:rPr>
                <w:rFonts w:asciiTheme="minorHAnsi" w:hAnsiTheme="minorHAnsi" w:cstheme="minorHAnsi"/>
              </w:rPr>
            </w:pPr>
            <w:r>
              <w:rPr>
                <w:rFonts w:asciiTheme="minorHAnsi" w:hAnsiTheme="minorHAnsi" w:cstheme="minorHAnsi"/>
                <w:b/>
                <w:bCs/>
              </w:rPr>
              <w:t xml:space="preserve">Manual: </w:t>
            </w:r>
            <w:r>
              <w:rPr>
                <w:rFonts w:asciiTheme="minorHAnsi" w:hAnsiTheme="minorHAnsi" w:cstheme="minorHAnsi"/>
              </w:rPr>
              <w:t>Anytime</w:t>
            </w:r>
          </w:p>
          <w:p w14:paraId="6CEFBD10" w14:textId="5DEBEB9C" w:rsidR="00970E1E" w:rsidRPr="00970E1E" w:rsidRDefault="00970E1E" w:rsidP="00554ECD">
            <w:pPr>
              <w:rPr>
                <w:rFonts w:asciiTheme="minorHAnsi" w:hAnsiTheme="minorHAnsi" w:cstheme="minorHAnsi"/>
              </w:rPr>
            </w:pPr>
            <w:r>
              <w:rPr>
                <w:rFonts w:asciiTheme="minorHAnsi" w:hAnsiTheme="minorHAnsi" w:cstheme="minorHAnsi"/>
                <w:b/>
                <w:bCs/>
              </w:rPr>
              <w:t xml:space="preserve">Foliar Spray: </w:t>
            </w:r>
            <w:r>
              <w:rPr>
                <w:rFonts w:asciiTheme="minorHAnsi" w:hAnsiTheme="minorHAnsi" w:cstheme="minorHAnsi"/>
              </w:rPr>
              <w:t>June-September</w:t>
            </w:r>
          </w:p>
        </w:tc>
      </w:tr>
      <w:tr w:rsidR="00554ECD" w:rsidRPr="005722C7" w14:paraId="2CA06B73" w14:textId="77777777" w:rsidTr="0045642B">
        <w:tc>
          <w:tcPr>
            <w:tcW w:w="2517" w:type="dxa"/>
            <w:tcBorders>
              <w:top w:val="single" w:sz="2" w:space="0" w:color="auto"/>
            </w:tcBorders>
          </w:tcPr>
          <w:p w14:paraId="50FC9CC2" w14:textId="1037D49A" w:rsidR="00554ECD" w:rsidRPr="00B41A5F" w:rsidRDefault="004015B3" w:rsidP="00554ECD">
            <w:pPr>
              <w:rPr>
                <w:rFonts w:asciiTheme="minorHAnsi" w:hAnsiTheme="minorHAnsi" w:cstheme="minorHAnsi"/>
              </w:rPr>
            </w:pPr>
            <w:r>
              <w:rPr>
                <w:rFonts w:asciiTheme="minorHAnsi" w:hAnsiTheme="minorHAnsi" w:cstheme="minorHAnsi"/>
              </w:rPr>
              <w:t xml:space="preserve">Round-leaf Bittersweet (NOTE:  formerly known as </w:t>
            </w:r>
            <w:r w:rsidR="00554ECD" w:rsidRPr="00B41A5F">
              <w:rPr>
                <w:rFonts w:asciiTheme="minorHAnsi" w:hAnsiTheme="minorHAnsi" w:cstheme="minorHAnsi"/>
              </w:rPr>
              <w:t>Oriental Bittersweet</w:t>
            </w:r>
          </w:p>
          <w:p w14:paraId="06169326" w14:textId="77777777" w:rsidR="00554ECD" w:rsidRPr="00B41A5F" w:rsidRDefault="00554ECD" w:rsidP="00554ECD">
            <w:pPr>
              <w:rPr>
                <w:rFonts w:asciiTheme="minorHAnsi" w:hAnsiTheme="minorHAnsi" w:cstheme="minorHAnsi"/>
              </w:rPr>
            </w:pPr>
          </w:p>
        </w:tc>
        <w:tc>
          <w:tcPr>
            <w:tcW w:w="4770" w:type="dxa"/>
            <w:tcBorders>
              <w:top w:val="single" w:sz="2" w:space="0" w:color="auto"/>
            </w:tcBorders>
          </w:tcPr>
          <w:p w14:paraId="2B17D606" w14:textId="7041E12D" w:rsidR="00554ECD" w:rsidRPr="00B41A5F" w:rsidRDefault="00554ECD" w:rsidP="00554ECD">
            <w:pPr>
              <w:rPr>
                <w:rFonts w:asciiTheme="minorHAnsi" w:hAnsiTheme="minorHAnsi" w:cstheme="minorHAnsi"/>
              </w:rPr>
            </w:pPr>
            <w:r w:rsidRPr="00B41A5F">
              <w:rPr>
                <w:rFonts w:asciiTheme="minorHAnsi" w:hAnsiTheme="minorHAnsi" w:cstheme="minorHAnsi"/>
                <w:b/>
                <w:bCs/>
              </w:rPr>
              <w:t>Foliar</w:t>
            </w:r>
            <w:r>
              <w:rPr>
                <w:rFonts w:asciiTheme="minorHAnsi" w:hAnsiTheme="minorHAnsi" w:cstheme="minorHAnsi"/>
                <w:b/>
                <w:bCs/>
              </w:rPr>
              <w:t xml:space="preserve"> Spray</w:t>
            </w:r>
            <w:r w:rsidRPr="00B41A5F">
              <w:rPr>
                <w:rFonts w:asciiTheme="minorHAnsi" w:hAnsiTheme="minorHAnsi" w:cstheme="minorHAnsi"/>
                <w:b/>
                <w:bCs/>
              </w:rPr>
              <w:t>:</w:t>
            </w:r>
            <w:r w:rsidRPr="00B41A5F">
              <w:rPr>
                <w:rFonts w:asciiTheme="minorHAnsi" w:hAnsiTheme="minorHAnsi" w:cstheme="minorHAnsi"/>
              </w:rPr>
              <w:t xml:space="preserve"> </w:t>
            </w:r>
            <w:r w:rsidR="00957C16">
              <w:rPr>
                <w:rFonts w:asciiTheme="minorHAnsi" w:hAnsiTheme="minorHAnsi" w:cstheme="minorHAnsi"/>
              </w:rPr>
              <w:t>2</w:t>
            </w:r>
            <w:r w:rsidRPr="00B41A5F">
              <w:rPr>
                <w:rFonts w:asciiTheme="minorHAnsi" w:hAnsiTheme="minorHAnsi" w:cstheme="minorHAnsi"/>
              </w:rPr>
              <w:t>% glyphosate and ¼% non-ionic surfactant</w:t>
            </w:r>
          </w:p>
          <w:p w14:paraId="4C7A6704" w14:textId="3F9BF99B" w:rsidR="00554ECD" w:rsidRPr="00B41A5F" w:rsidRDefault="00554ECD" w:rsidP="00554ECD">
            <w:pPr>
              <w:rPr>
                <w:rFonts w:asciiTheme="minorHAnsi" w:hAnsiTheme="minorHAnsi" w:cstheme="minorHAnsi"/>
                <w:b/>
                <w:bCs/>
              </w:rPr>
            </w:pPr>
            <w:r w:rsidRPr="00B41A5F">
              <w:rPr>
                <w:rFonts w:asciiTheme="minorHAnsi" w:hAnsiTheme="minorHAnsi" w:cstheme="minorHAnsi"/>
                <w:b/>
                <w:bCs/>
              </w:rPr>
              <w:t>Cut Surface:</w:t>
            </w:r>
            <w:r w:rsidRPr="00B41A5F">
              <w:rPr>
                <w:rFonts w:asciiTheme="minorHAnsi" w:hAnsiTheme="minorHAnsi" w:cstheme="minorHAnsi"/>
              </w:rPr>
              <w:t xml:space="preserve"> </w:t>
            </w:r>
            <w:r w:rsidR="00957C16">
              <w:rPr>
                <w:rFonts w:asciiTheme="minorHAnsi" w:hAnsiTheme="minorHAnsi" w:cstheme="minorHAnsi"/>
              </w:rPr>
              <w:t>2</w:t>
            </w:r>
            <w:r w:rsidRPr="00B41A5F">
              <w:rPr>
                <w:rFonts w:asciiTheme="minorHAnsi" w:hAnsiTheme="minorHAnsi" w:cstheme="minorHAnsi"/>
              </w:rPr>
              <w:t xml:space="preserve">0% glyphosate and </w:t>
            </w:r>
            <w:r w:rsidR="00957C16">
              <w:rPr>
                <w:rFonts w:asciiTheme="minorHAnsi" w:hAnsiTheme="minorHAnsi" w:cstheme="minorHAnsi"/>
              </w:rPr>
              <w:t>8</w:t>
            </w:r>
            <w:r w:rsidRPr="00B41A5F">
              <w:rPr>
                <w:rFonts w:asciiTheme="minorHAnsi" w:hAnsiTheme="minorHAnsi" w:cstheme="minorHAnsi"/>
              </w:rPr>
              <w:t>0% water</w:t>
            </w:r>
          </w:p>
        </w:tc>
        <w:tc>
          <w:tcPr>
            <w:tcW w:w="3510" w:type="dxa"/>
            <w:tcBorders>
              <w:top w:val="single" w:sz="2" w:space="0" w:color="auto"/>
            </w:tcBorders>
          </w:tcPr>
          <w:p w14:paraId="0ECEDF32" w14:textId="4AD42295" w:rsidR="00554ECD" w:rsidRDefault="00554ECD" w:rsidP="00554ECD">
            <w:pPr>
              <w:rPr>
                <w:rFonts w:asciiTheme="minorHAnsi" w:hAnsiTheme="minorHAnsi" w:cstheme="minorHAnsi"/>
              </w:rPr>
            </w:pPr>
            <w:r w:rsidRPr="00B41A5F">
              <w:rPr>
                <w:rFonts w:asciiTheme="minorHAnsi" w:hAnsiTheme="minorHAnsi" w:cstheme="minorHAnsi"/>
                <w:b/>
                <w:bCs/>
              </w:rPr>
              <w:t>Foliar</w:t>
            </w:r>
            <w:r>
              <w:rPr>
                <w:rFonts w:asciiTheme="minorHAnsi" w:hAnsiTheme="minorHAnsi" w:cstheme="minorHAnsi"/>
                <w:b/>
                <w:bCs/>
              </w:rPr>
              <w:t xml:space="preserve"> Spray</w:t>
            </w:r>
            <w:r w:rsidRPr="00B41A5F">
              <w:rPr>
                <w:rFonts w:asciiTheme="minorHAnsi" w:hAnsiTheme="minorHAnsi" w:cstheme="minorHAnsi"/>
                <w:b/>
                <w:bCs/>
              </w:rPr>
              <w:t>:</w:t>
            </w:r>
            <w:r w:rsidRPr="00B41A5F">
              <w:rPr>
                <w:rFonts w:asciiTheme="minorHAnsi" w:hAnsiTheme="minorHAnsi" w:cstheme="minorHAnsi"/>
              </w:rPr>
              <w:t xml:space="preserve"> June-September</w:t>
            </w:r>
          </w:p>
          <w:p w14:paraId="3FC4701D" w14:textId="77777777" w:rsidR="00554ECD" w:rsidRPr="00B41A5F" w:rsidRDefault="00554ECD" w:rsidP="00554ECD">
            <w:pPr>
              <w:rPr>
                <w:rFonts w:asciiTheme="minorHAnsi" w:hAnsiTheme="minorHAnsi" w:cstheme="minorHAnsi"/>
              </w:rPr>
            </w:pPr>
          </w:p>
          <w:p w14:paraId="3155335E" w14:textId="77777777" w:rsidR="00554ECD" w:rsidRPr="00B41A5F" w:rsidRDefault="00554ECD" w:rsidP="00554ECD">
            <w:pPr>
              <w:rPr>
                <w:rFonts w:asciiTheme="minorHAnsi" w:hAnsiTheme="minorHAnsi" w:cstheme="minorHAnsi"/>
                <w:b/>
                <w:bCs/>
              </w:rPr>
            </w:pPr>
            <w:r w:rsidRPr="00B41A5F">
              <w:rPr>
                <w:rFonts w:asciiTheme="minorHAnsi" w:hAnsiTheme="minorHAnsi" w:cstheme="minorHAnsi"/>
                <w:b/>
                <w:bCs/>
              </w:rPr>
              <w:t>Cut Surface:</w:t>
            </w:r>
            <w:r w:rsidRPr="00B41A5F">
              <w:rPr>
                <w:rFonts w:asciiTheme="minorHAnsi" w:hAnsiTheme="minorHAnsi" w:cstheme="minorHAnsi"/>
              </w:rPr>
              <w:t xml:space="preserve"> August-December</w:t>
            </w:r>
          </w:p>
        </w:tc>
      </w:tr>
      <w:tr w:rsidR="00554ECD" w:rsidRPr="005722C7" w14:paraId="6E99BEFC" w14:textId="77777777" w:rsidTr="0045642B">
        <w:tc>
          <w:tcPr>
            <w:tcW w:w="2517" w:type="dxa"/>
            <w:tcBorders>
              <w:top w:val="single" w:sz="2" w:space="0" w:color="auto"/>
            </w:tcBorders>
          </w:tcPr>
          <w:p w14:paraId="60001724" w14:textId="22FED429" w:rsidR="00554ECD" w:rsidRDefault="00554ECD" w:rsidP="00554ECD">
            <w:pPr>
              <w:rPr>
                <w:rFonts w:asciiTheme="minorHAnsi" w:hAnsiTheme="minorHAnsi" w:cstheme="minorHAnsi"/>
              </w:rPr>
            </w:pPr>
            <w:r w:rsidRPr="00F1181E">
              <w:rPr>
                <w:rFonts w:asciiTheme="minorHAnsi" w:hAnsiTheme="minorHAnsi" w:cstheme="minorHAnsi"/>
              </w:rPr>
              <w:t>Canada Thistle</w:t>
            </w:r>
          </w:p>
        </w:tc>
        <w:tc>
          <w:tcPr>
            <w:tcW w:w="4770" w:type="dxa"/>
            <w:tcBorders>
              <w:top w:val="single" w:sz="2" w:space="0" w:color="auto"/>
            </w:tcBorders>
          </w:tcPr>
          <w:p w14:paraId="1B0D277B" w14:textId="010D13A9" w:rsidR="00554ECD" w:rsidRPr="00F86457" w:rsidRDefault="00554ECD" w:rsidP="00554ECD">
            <w:pPr>
              <w:rPr>
                <w:rFonts w:ascii="Times New Roman" w:eastAsia="Times New Roman" w:hAnsi="Times New Roman" w:cs="Times New Roman"/>
                <w:sz w:val="24"/>
                <w:szCs w:val="24"/>
              </w:rPr>
            </w:pPr>
            <w:r w:rsidRPr="00F86457">
              <w:rPr>
                <w:rFonts w:ascii="Calibri" w:eastAsia="Times New Roman" w:hAnsi="Calibri" w:cs="Calibri"/>
                <w:b/>
                <w:bCs/>
                <w:color w:val="000000"/>
              </w:rPr>
              <w:t>Manual:</w:t>
            </w:r>
            <w:r w:rsidRPr="00F86457">
              <w:rPr>
                <w:rFonts w:ascii="Calibri" w:eastAsia="Times New Roman" w:hAnsi="Calibri" w:cs="Calibri"/>
                <w:color w:val="000000"/>
              </w:rPr>
              <w:t xml:space="preserve"> Mow</w:t>
            </w:r>
          </w:p>
          <w:p w14:paraId="7E84B02B" w14:textId="5160385F" w:rsidR="00554ECD" w:rsidRPr="00A76536" w:rsidRDefault="00554ECD" w:rsidP="00554ECD">
            <w:pPr>
              <w:rPr>
                <w:rFonts w:ascii="Calibri" w:eastAsia="Times New Roman" w:hAnsi="Calibri" w:cs="Calibri"/>
                <w:b/>
                <w:bCs/>
                <w:color w:val="000000"/>
              </w:rPr>
            </w:pPr>
            <w:r w:rsidRPr="00F86457">
              <w:rPr>
                <w:rFonts w:ascii="Calibri" w:eastAsia="Times New Roman" w:hAnsi="Calibri" w:cs="Calibri"/>
                <w:b/>
                <w:bCs/>
                <w:color w:val="000000"/>
              </w:rPr>
              <w:t xml:space="preserve">Foliar Spay: </w:t>
            </w:r>
            <w:r w:rsidRPr="00F86457">
              <w:rPr>
                <w:rFonts w:ascii="Calibri" w:eastAsia="Times New Roman" w:hAnsi="Calibri" w:cs="Calibri"/>
                <w:color w:val="000000"/>
              </w:rPr>
              <w:t xml:space="preserve">2% glyphosate </w:t>
            </w:r>
            <w:r>
              <w:rPr>
                <w:rFonts w:ascii="Calibri" w:eastAsia="Times New Roman" w:hAnsi="Calibri" w:cs="Calibri"/>
                <w:color w:val="000000"/>
              </w:rPr>
              <w:t>and</w:t>
            </w:r>
            <w:r w:rsidRPr="00F86457">
              <w:rPr>
                <w:rFonts w:ascii="Calibri" w:eastAsia="Times New Roman" w:hAnsi="Calibri" w:cs="Calibri"/>
                <w:color w:val="000000"/>
              </w:rPr>
              <w:t xml:space="preserve"> ½% non-ionic surfactant or 1% </w:t>
            </w:r>
            <w:r>
              <w:rPr>
                <w:rFonts w:ascii="Calibri" w:eastAsia="Times New Roman" w:hAnsi="Calibri" w:cs="Calibri"/>
                <w:color w:val="000000"/>
              </w:rPr>
              <w:t>c</w:t>
            </w:r>
            <w:r w:rsidRPr="00F86457">
              <w:rPr>
                <w:rFonts w:ascii="Calibri" w:eastAsia="Times New Roman" w:hAnsi="Calibri" w:cs="Calibri"/>
                <w:color w:val="000000"/>
              </w:rPr>
              <w:t>lopyralid and ½% non-ionic surfactant</w:t>
            </w:r>
          </w:p>
        </w:tc>
        <w:tc>
          <w:tcPr>
            <w:tcW w:w="3510" w:type="dxa"/>
            <w:tcBorders>
              <w:top w:val="single" w:sz="2" w:space="0" w:color="auto"/>
            </w:tcBorders>
          </w:tcPr>
          <w:p w14:paraId="08C12628" w14:textId="19B9EC5F" w:rsidR="00554ECD" w:rsidRPr="00F1181E" w:rsidRDefault="00554ECD" w:rsidP="00554ECD">
            <w:pPr>
              <w:rPr>
                <w:rFonts w:asciiTheme="minorHAnsi" w:hAnsiTheme="minorHAnsi" w:cstheme="minorHAnsi"/>
              </w:rPr>
            </w:pPr>
            <w:r w:rsidRPr="00F1181E">
              <w:rPr>
                <w:rFonts w:asciiTheme="minorHAnsi" w:hAnsiTheme="minorHAnsi" w:cstheme="minorHAnsi"/>
                <w:b/>
                <w:bCs/>
              </w:rPr>
              <w:t>Manual:</w:t>
            </w:r>
            <w:r w:rsidRPr="00F1181E">
              <w:rPr>
                <w:rFonts w:asciiTheme="minorHAnsi" w:hAnsiTheme="minorHAnsi" w:cstheme="minorHAnsi"/>
              </w:rPr>
              <w:t xml:space="preserve"> </w:t>
            </w:r>
            <w:r>
              <w:rPr>
                <w:rFonts w:asciiTheme="minorHAnsi" w:hAnsiTheme="minorHAnsi" w:cstheme="minorHAnsi"/>
              </w:rPr>
              <w:t xml:space="preserve">During growing season </w:t>
            </w:r>
          </w:p>
          <w:p w14:paraId="436757A2" w14:textId="037424F1" w:rsidR="00554ECD" w:rsidRPr="007A2398" w:rsidRDefault="00554ECD" w:rsidP="00554ECD">
            <w:pPr>
              <w:rPr>
                <w:rFonts w:ascii="Calibri" w:eastAsia="Times New Roman" w:hAnsi="Calibri" w:cs="Calibri"/>
                <w:b/>
                <w:bCs/>
                <w:color w:val="000000"/>
              </w:rPr>
            </w:pPr>
            <w:r w:rsidRPr="00F1181E">
              <w:rPr>
                <w:rFonts w:asciiTheme="minorHAnsi" w:hAnsiTheme="minorHAnsi" w:cstheme="minorHAnsi"/>
                <w:b/>
                <w:bCs/>
              </w:rPr>
              <w:t>Foliar</w:t>
            </w:r>
            <w:r>
              <w:rPr>
                <w:rFonts w:asciiTheme="minorHAnsi" w:hAnsiTheme="minorHAnsi" w:cstheme="minorHAnsi"/>
                <w:b/>
                <w:bCs/>
              </w:rPr>
              <w:t xml:space="preserve"> Spray</w:t>
            </w:r>
            <w:r w:rsidRPr="00F1181E">
              <w:rPr>
                <w:rFonts w:asciiTheme="minorHAnsi" w:hAnsiTheme="minorHAnsi" w:cstheme="minorHAnsi"/>
                <w:b/>
                <w:bCs/>
              </w:rPr>
              <w:t>:</w:t>
            </w:r>
            <w:r w:rsidRPr="00F1181E">
              <w:rPr>
                <w:rFonts w:asciiTheme="minorHAnsi" w:hAnsiTheme="minorHAnsi" w:cstheme="minorHAnsi"/>
              </w:rPr>
              <w:t xml:space="preserve"> March-October</w:t>
            </w:r>
            <w:r>
              <w:rPr>
                <w:rFonts w:asciiTheme="minorHAnsi" w:hAnsiTheme="minorHAnsi" w:cstheme="minorHAnsi"/>
              </w:rPr>
              <w:t xml:space="preserve"> before it sets seed</w:t>
            </w:r>
            <w:r w:rsidRPr="00F86457">
              <w:rPr>
                <w:rFonts w:ascii="Times New Roman" w:eastAsia="Times New Roman" w:hAnsi="Times New Roman" w:cs="Times New Roman"/>
                <w:sz w:val="24"/>
                <w:szCs w:val="24"/>
              </w:rPr>
              <w:br/>
            </w:r>
          </w:p>
        </w:tc>
      </w:tr>
      <w:tr w:rsidR="00554ECD" w:rsidRPr="005722C7" w14:paraId="65C0D23D" w14:textId="77777777" w:rsidTr="0045642B">
        <w:tc>
          <w:tcPr>
            <w:tcW w:w="2517" w:type="dxa"/>
            <w:tcBorders>
              <w:top w:val="single" w:sz="2" w:space="0" w:color="auto"/>
            </w:tcBorders>
          </w:tcPr>
          <w:p w14:paraId="381017EA" w14:textId="697AF248" w:rsidR="00554ECD" w:rsidRDefault="00554ECD" w:rsidP="00554ECD">
            <w:pPr>
              <w:rPr>
                <w:rFonts w:asciiTheme="minorHAnsi" w:hAnsiTheme="minorHAnsi" w:cstheme="minorHAnsi"/>
              </w:rPr>
            </w:pPr>
            <w:r>
              <w:rPr>
                <w:rFonts w:asciiTheme="minorHAnsi" w:hAnsiTheme="minorHAnsi" w:cstheme="minorHAnsi"/>
              </w:rPr>
              <w:t>Bull Thistle</w:t>
            </w:r>
          </w:p>
        </w:tc>
        <w:tc>
          <w:tcPr>
            <w:tcW w:w="4770" w:type="dxa"/>
            <w:tcBorders>
              <w:top w:val="single" w:sz="2" w:space="0" w:color="auto"/>
            </w:tcBorders>
          </w:tcPr>
          <w:p w14:paraId="2CADB3E9" w14:textId="77777777" w:rsidR="00554ECD" w:rsidRPr="00F1181E" w:rsidRDefault="00554ECD" w:rsidP="00554ECD">
            <w:pPr>
              <w:rPr>
                <w:rFonts w:asciiTheme="minorHAnsi" w:hAnsiTheme="minorHAnsi" w:cstheme="minorHAnsi"/>
              </w:rPr>
            </w:pPr>
            <w:r w:rsidRPr="00F1181E">
              <w:rPr>
                <w:rFonts w:asciiTheme="minorHAnsi" w:hAnsiTheme="minorHAnsi" w:cstheme="minorHAnsi"/>
                <w:b/>
                <w:bCs/>
              </w:rPr>
              <w:t>Manual:</w:t>
            </w:r>
            <w:r w:rsidRPr="00F1181E">
              <w:rPr>
                <w:rFonts w:asciiTheme="minorHAnsi" w:hAnsiTheme="minorHAnsi" w:cstheme="minorHAnsi"/>
              </w:rPr>
              <w:t xml:space="preserve"> Cut and bag seed heads</w:t>
            </w:r>
            <w:r>
              <w:rPr>
                <w:rFonts w:asciiTheme="minorHAnsi" w:hAnsiTheme="minorHAnsi" w:cstheme="minorHAnsi"/>
              </w:rPr>
              <w:t>; mow</w:t>
            </w:r>
          </w:p>
          <w:p w14:paraId="5C724EC3" w14:textId="1EDBBFDF" w:rsidR="00554ECD" w:rsidRPr="00A76536" w:rsidRDefault="00554ECD" w:rsidP="00554ECD">
            <w:pPr>
              <w:rPr>
                <w:rFonts w:ascii="Calibri" w:eastAsia="Times New Roman" w:hAnsi="Calibri" w:cs="Calibri"/>
                <w:b/>
                <w:bCs/>
                <w:color w:val="000000"/>
              </w:rPr>
            </w:pPr>
            <w:r w:rsidRPr="00F1181E">
              <w:rPr>
                <w:rFonts w:asciiTheme="minorHAnsi" w:hAnsiTheme="minorHAnsi" w:cstheme="minorHAnsi"/>
                <w:b/>
                <w:bCs/>
              </w:rPr>
              <w:t>Foliar</w:t>
            </w:r>
            <w:r>
              <w:rPr>
                <w:rFonts w:asciiTheme="minorHAnsi" w:hAnsiTheme="minorHAnsi" w:cstheme="minorHAnsi"/>
                <w:b/>
                <w:bCs/>
              </w:rPr>
              <w:t xml:space="preserve"> Spray</w:t>
            </w:r>
            <w:r w:rsidRPr="00F1181E">
              <w:rPr>
                <w:rFonts w:asciiTheme="minorHAnsi" w:hAnsiTheme="minorHAnsi" w:cstheme="minorHAnsi"/>
                <w:b/>
                <w:bCs/>
              </w:rPr>
              <w:t>:</w:t>
            </w:r>
            <w:r w:rsidRPr="00F1181E">
              <w:rPr>
                <w:rFonts w:asciiTheme="minorHAnsi" w:hAnsiTheme="minorHAnsi" w:cstheme="minorHAnsi"/>
              </w:rPr>
              <w:t xml:space="preserve"> </w:t>
            </w:r>
            <w:r w:rsidRPr="00C50E1F">
              <w:rPr>
                <w:rFonts w:asciiTheme="minorHAnsi" w:hAnsiTheme="minorHAnsi" w:cstheme="minorHAnsi"/>
                <w:color w:val="000000"/>
              </w:rPr>
              <w:t xml:space="preserve">2% glyphosate and </w:t>
            </w:r>
            <w:r>
              <w:rPr>
                <w:rFonts w:asciiTheme="minorHAnsi" w:hAnsiTheme="minorHAnsi" w:cstheme="minorHAnsi"/>
                <w:color w:val="000000"/>
              </w:rPr>
              <w:t>½</w:t>
            </w:r>
            <w:r w:rsidRPr="00C50E1F">
              <w:rPr>
                <w:rFonts w:asciiTheme="minorHAnsi" w:hAnsiTheme="minorHAnsi" w:cstheme="minorHAnsi"/>
                <w:color w:val="000000"/>
              </w:rPr>
              <w:t xml:space="preserve">% non-ionic surfactant or 1% clopyralid and </w:t>
            </w:r>
            <w:r>
              <w:rPr>
                <w:rFonts w:asciiTheme="minorHAnsi" w:hAnsiTheme="minorHAnsi" w:cstheme="minorHAnsi"/>
                <w:color w:val="000000"/>
              </w:rPr>
              <w:t>½</w:t>
            </w:r>
            <w:r w:rsidRPr="00C50E1F">
              <w:rPr>
                <w:rFonts w:asciiTheme="minorHAnsi" w:hAnsiTheme="minorHAnsi" w:cstheme="minorHAnsi"/>
                <w:color w:val="000000"/>
              </w:rPr>
              <w:t xml:space="preserve">% non-ionic </w:t>
            </w:r>
          </w:p>
        </w:tc>
        <w:tc>
          <w:tcPr>
            <w:tcW w:w="3510" w:type="dxa"/>
            <w:tcBorders>
              <w:top w:val="single" w:sz="2" w:space="0" w:color="auto"/>
            </w:tcBorders>
          </w:tcPr>
          <w:p w14:paraId="6F5C99C3" w14:textId="77777777" w:rsidR="00554ECD" w:rsidRPr="00F1181E" w:rsidRDefault="00554ECD" w:rsidP="00554ECD">
            <w:pPr>
              <w:rPr>
                <w:rFonts w:asciiTheme="minorHAnsi" w:hAnsiTheme="minorHAnsi" w:cstheme="minorHAnsi"/>
              </w:rPr>
            </w:pPr>
            <w:r w:rsidRPr="00F1181E">
              <w:rPr>
                <w:rFonts w:asciiTheme="minorHAnsi" w:hAnsiTheme="minorHAnsi" w:cstheme="minorHAnsi"/>
                <w:b/>
                <w:bCs/>
              </w:rPr>
              <w:t>Manual:</w:t>
            </w:r>
            <w:r w:rsidRPr="00F1181E">
              <w:rPr>
                <w:rFonts w:asciiTheme="minorHAnsi" w:hAnsiTheme="minorHAnsi" w:cstheme="minorHAnsi"/>
              </w:rPr>
              <w:t xml:space="preserve"> </w:t>
            </w:r>
            <w:r>
              <w:rPr>
                <w:rFonts w:asciiTheme="minorHAnsi" w:hAnsiTheme="minorHAnsi" w:cstheme="minorHAnsi"/>
              </w:rPr>
              <w:t>During growing season</w:t>
            </w:r>
          </w:p>
          <w:p w14:paraId="2844781E" w14:textId="4E83C02E" w:rsidR="00554ECD" w:rsidRPr="007A2398" w:rsidRDefault="00554ECD" w:rsidP="00554ECD">
            <w:pPr>
              <w:rPr>
                <w:rFonts w:ascii="Calibri" w:eastAsia="Times New Roman" w:hAnsi="Calibri" w:cs="Calibri"/>
                <w:b/>
                <w:bCs/>
                <w:color w:val="000000"/>
              </w:rPr>
            </w:pPr>
            <w:r w:rsidRPr="00F1181E">
              <w:rPr>
                <w:rFonts w:asciiTheme="minorHAnsi" w:hAnsiTheme="minorHAnsi" w:cstheme="minorHAnsi"/>
                <w:b/>
                <w:bCs/>
              </w:rPr>
              <w:t>Foliar</w:t>
            </w:r>
            <w:r>
              <w:rPr>
                <w:rFonts w:asciiTheme="minorHAnsi" w:hAnsiTheme="minorHAnsi" w:cstheme="minorHAnsi"/>
                <w:b/>
                <w:bCs/>
              </w:rPr>
              <w:t xml:space="preserve"> Spray</w:t>
            </w:r>
            <w:r w:rsidRPr="00F1181E">
              <w:rPr>
                <w:rFonts w:asciiTheme="minorHAnsi" w:hAnsiTheme="minorHAnsi" w:cstheme="minorHAnsi"/>
                <w:b/>
                <w:bCs/>
              </w:rPr>
              <w:t>:</w:t>
            </w:r>
            <w:r w:rsidRPr="00F1181E">
              <w:rPr>
                <w:rFonts w:asciiTheme="minorHAnsi" w:hAnsiTheme="minorHAnsi" w:cstheme="minorHAnsi"/>
              </w:rPr>
              <w:t xml:space="preserve"> March-October</w:t>
            </w:r>
          </w:p>
        </w:tc>
      </w:tr>
      <w:tr w:rsidR="00554ECD" w:rsidRPr="005722C7" w14:paraId="40B6E54D" w14:textId="77777777" w:rsidTr="0045642B">
        <w:tc>
          <w:tcPr>
            <w:tcW w:w="2517" w:type="dxa"/>
            <w:tcBorders>
              <w:top w:val="single" w:sz="2" w:space="0" w:color="auto"/>
            </w:tcBorders>
          </w:tcPr>
          <w:p w14:paraId="05FDB936" w14:textId="77777777" w:rsidR="0076542D" w:rsidRDefault="0076542D" w:rsidP="00554ECD">
            <w:pPr>
              <w:rPr>
                <w:rFonts w:asciiTheme="minorHAnsi" w:hAnsiTheme="minorHAnsi" w:cstheme="minorHAnsi"/>
              </w:rPr>
            </w:pPr>
          </w:p>
          <w:p w14:paraId="15D03BC8" w14:textId="77777777" w:rsidR="0076542D" w:rsidRDefault="0076542D" w:rsidP="00554ECD">
            <w:pPr>
              <w:rPr>
                <w:rFonts w:asciiTheme="minorHAnsi" w:hAnsiTheme="minorHAnsi" w:cstheme="minorHAnsi"/>
              </w:rPr>
            </w:pPr>
          </w:p>
          <w:p w14:paraId="42B6FDB2" w14:textId="71B7088F" w:rsidR="00554ECD" w:rsidRDefault="00554ECD" w:rsidP="00554ECD">
            <w:pPr>
              <w:rPr>
                <w:rFonts w:asciiTheme="minorHAnsi" w:hAnsiTheme="minorHAnsi" w:cstheme="minorHAnsi"/>
              </w:rPr>
            </w:pPr>
            <w:r>
              <w:rPr>
                <w:rFonts w:asciiTheme="minorHAnsi" w:hAnsiTheme="minorHAnsi" w:cstheme="minorHAnsi"/>
              </w:rPr>
              <w:lastRenderedPageBreak/>
              <w:t>Crown Vetch</w:t>
            </w:r>
          </w:p>
        </w:tc>
        <w:tc>
          <w:tcPr>
            <w:tcW w:w="4770" w:type="dxa"/>
            <w:tcBorders>
              <w:top w:val="single" w:sz="2" w:space="0" w:color="auto"/>
            </w:tcBorders>
          </w:tcPr>
          <w:p w14:paraId="2F4D42DB" w14:textId="77777777" w:rsidR="0076542D" w:rsidRDefault="0076542D" w:rsidP="00554ECD">
            <w:pPr>
              <w:rPr>
                <w:rFonts w:ascii="Calibri" w:eastAsia="Times New Roman" w:hAnsi="Calibri" w:cs="Calibri"/>
                <w:b/>
                <w:bCs/>
                <w:color w:val="000000"/>
              </w:rPr>
            </w:pPr>
          </w:p>
          <w:p w14:paraId="289E4399" w14:textId="77777777" w:rsidR="0076542D" w:rsidRDefault="0076542D" w:rsidP="00554ECD">
            <w:pPr>
              <w:rPr>
                <w:rFonts w:ascii="Calibri" w:eastAsia="Times New Roman" w:hAnsi="Calibri" w:cs="Calibri"/>
                <w:b/>
                <w:bCs/>
                <w:color w:val="000000"/>
              </w:rPr>
            </w:pPr>
          </w:p>
          <w:p w14:paraId="1C9319EF" w14:textId="420A8507" w:rsidR="00554ECD" w:rsidRDefault="00554ECD" w:rsidP="00554ECD">
            <w:pPr>
              <w:rPr>
                <w:rFonts w:ascii="Calibri" w:eastAsia="Times New Roman" w:hAnsi="Calibri" w:cs="Calibri"/>
                <w:color w:val="000000"/>
              </w:rPr>
            </w:pPr>
            <w:r>
              <w:rPr>
                <w:rFonts w:ascii="Calibri" w:eastAsia="Times New Roman" w:hAnsi="Calibri" w:cs="Calibri"/>
                <w:b/>
                <w:bCs/>
                <w:color w:val="000000"/>
              </w:rPr>
              <w:lastRenderedPageBreak/>
              <w:t xml:space="preserve">Manual: </w:t>
            </w:r>
            <w:r>
              <w:rPr>
                <w:rFonts w:ascii="Calibri" w:eastAsia="Times New Roman" w:hAnsi="Calibri" w:cs="Calibri"/>
                <w:color w:val="000000"/>
              </w:rPr>
              <w:t>Pull/ dig out and bag or burn</w:t>
            </w:r>
          </w:p>
          <w:p w14:paraId="012F6BFC" w14:textId="324BBEA6" w:rsidR="00554ECD" w:rsidRPr="0095688D" w:rsidRDefault="00554ECD" w:rsidP="00554ECD">
            <w:pPr>
              <w:rPr>
                <w:rFonts w:ascii="Calibri" w:eastAsia="Times New Roman" w:hAnsi="Calibri" w:cs="Calibri"/>
                <w:color w:val="000000"/>
              </w:rPr>
            </w:pPr>
            <w:r>
              <w:rPr>
                <w:rFonts w:asciiTheme="minorHAnsi" w:hAnsiTheme="minorHAnsi" w:cstheme="minorHAnsi"/>
                <w:b/>
                <w:bCs/>
              </w:rPr>
              <w:t xml:space="preserve">Foliar Spray: </w:t>
            </w:r>
            <w:r w:rsidR="00957C16">
              <w:rPr>
                <w:rFonts w:asciiTheme="minorHAnsi" w:hAnsiTheme="minorHAnsi" w:cstheme="minorHAnsi"/>
              </w:rPr>
              <w:t>2</w:t>
            </w:r>
            <w:r>
              <w:rPr>
                <w:rFonts w:asciiTheme="minorHAnsi" w:hAnsiTheme="minorHAnsi" w:cstheme="minorHAnsi"/>
              </w:rPr>
              <w:t>% glyphosate and ¼% non-ionic surfactant</w:t>
            </w:r>
          </w:p>
        </w:tc>
        <w:tc>
          <w:tcPr>
            <w:tcW w:w="3510" w:type="dxa"/>
            <w:tcBorders>
              <w:top w:val="single" w:sz="2" w:space="0" w:color="auto"/>
            </w:tcBorders>
          </w:tcPr>
          <w:p w14:paraId="7BE4CEFE" w14:textId="77777777" w:rsidR="0076542D" w:rsidRDefault="0076542D" w:rsidP="00554ECD">
            <w:pPr>
              <w:rPr>
                <w:rFonts w:asciiTheme="minorHAnsi" w:hAnsiTheme="minorHAnsi" w:cstheme="minorHAnsi"/>
                <w:b/>
                <w:bCs/>
              </w:rPr>
            </w:pPr>
          </w:p>
          <w:p w14:paraId="777114EC" w14:textId="77777777" w:rsidR="0076542D" w:rsidRDefault="0076542D" w:rsidP="00554ECD">
            <w:pPr>
              <w:rPr>
                <w:rFonts w:asciiTheme="minorHAnsi" w:hAnsiTheme="minorHAnsi" w:cstheme="minorHAnsi"/>
                <w:b/>
                <w:bCs/>
              </w:rPr>
            </w:pPr>
          </w:p>
          <w:p w14:paraId="5339D0B5" w14:textId="13E5F191" w:rsidR="00554ECD" w:rsidRPr="00E84C13" w:rsidRDefault="00554ECD" w:rsidP="00554ECD">
            <w:pPr>
              <w:rPr>
                <w:rFonts w:asciiTheme="minorHAnsi" w:hAnsiTheme="minorHAnsi" w:cstheme="minorHAnsi"/>
              </w:rPr>
            </w:pPr>
            <w:r>
              <w:rPr>
                <w:rFonts w:asciiTheme="minorHAnsi" w:hAnsiTheme="minorHAnsi" w:cstheme="minorHAnsi"/>
                <w:b/>
                <w:bCs/>
              </w:rPr>
              <w:lastRenderedPageBreak/>
              <w:t xml:space="preserve">Manual: </w:t>
            </w:r>
            <w:r>
              <w:rPr>
                <w:rFonts w:asciiTheme="minorHAnsi" w:hAnsiTheme="minorHAnsi" w:cstheme="minorHAnsi"/>
              </w:rPr>
              <w:t>Anytime</w:t>
            </w:r>
          </w:p>
          <w:p w14:paraId="134E5F9E" w14:textId="0E22418F" w:rsidR="00554ECD" w:rsidRPr="007A2398" w:rsidRDefault="00554ECD" w:rsidP="00554ECD">
            <w:pPr>
              <w:rPr>
                <w:rFonts w:ascii="Calibri" w:eastAsia="Times New Roman" w:hAnsi="Calibri" w:cs="Calibri"/>
                <w:b/>
                <w:bCs/>
                <w:color w:val="000000"/>
              </w:rPr>
            </w:pPr>
            <w:r>
              <w:rPr>
                <w:rFonts w:asciiTheme="minorHAnsi" w:hAnsiTheme="minorHAnsi" w:cstheme="minorHAnsi"/>
                <w:b/>
                <w:bCs/>
              </w:rPr>
              <w:t xml:space="preserve">Foliar Spray: </w:t>
            </w:r>
            <w:r>
              <w:rPr>
                <w:rFonts w:asciiTheme="minorHAnsi" w:hAnsiTheme="minorHAnsi" w:cstheme="minorHAnsi"/>
              </w:rPr>
              <w:t>April-May or September-October</w:t>
            </w:r>
          </w:p>
        </w:tc>
      </w:tr>
      <w:tr w:rsidR="00554ECD" w:rsidRPr="005722C7" w14:paraId="7B45041C" w14:textId="77777777" w:rsidTr="0045642B">
        <w:tc>
          <w:tcPr>
            <w:tcW w:w="2517" w:type="dxa"/>
            <w:tcBorders>
              <w:top w:val="single" w:sz="2" w:space="0" w:color="auto"/>
            </w:tcBorders>
          </w:tcPr>
          <w:p w14:paraId="2BF1C98A" w14:textId="35250D9B" w:rsidR="00554ECD" w:rsidRPr="00B41A5F" w:rsidRDefault="00554ECD" w:rsidP="00554ECD">
            <w:pPr>
              <w:rPr>
                <w:rFonts w:asciiTheme="minorHAnsi" w:hAnsiTheme="minorHAnsi" w:cstheme="minorHAnsi"/>
              </w:rPr>
            </w:pPr>
            <w:r>
              <w:rPr>
                <w:rFonts w:asciiTheme="minorHAnsi" w:hAnsiTheme="minorHAnsi" w:cstheme="minorHAnsi"/>
              </w:rPr>
              <w:lastRenderedPageBreak/>
              <w:t>Dame’s Rocket</w:t>
            </w:r>
          </w:p>
        </w:tc>
        <w:tc>
          <w:tcPr>
            <w:tcW w:w="4770" w:type="dxa"/>
            <w:tcBorders>
              <w:top w:val="single" w:sz="2" w:space="0" w:color="auto"/>
            </w:tcBorders>
          </w:tcPr>
          <w:p w14:paraId="772E5F63" w14:textId="30CF79B9" w:rsidR="00554ECD" w:rsidRDefault="00554ECD" w:rsidP="00554ECD">
            <w:pPr>
              <w:rPr>
                <w:rFonts w:asciiTheme="minorHAnsi" w:hAnsiTheme="minorHAnsi" w:cstheme="minorHAnsi"/>
              </w:rPr>
            </w:pPr>
            <w:r w:rsidRPr="00A76536">
              <w:rPr>
                <w:rFonts w:ascii="Calibri" w:eastAsia="Times New Roman" w:hAnsi="Calibri" w:cs="Calibri"/>
                <w:b/>
                <w:bCs/>
                <w:color w:val="000000"/>
              </w:rPr>
              <w:t xml:space="preserve">Manual: </w:t>
            </w:r>
            <w:r w:rsidRPr="00813B91">
              <w:rPr>
                <w:rFonts w:asciiTheme="minorHAnsi" w:hAnsiTheme="minorHAnsi" w:cstheme="minorHAnsi"/>
              </w:rPr>
              <w:t xml:space="preserve">Pull/ dig out </w:t>
            </w:r>
            <w:r>
              <w:rPr>
                <w:rFonts w:asciiTheme="minorHAnsi" w:hAnsiTheme="minorHAnsi" w:cstheme="minorHAnsi"/>
              </w:rPr>
              <w:t xml:space="preserve">and bag or dry and burn </w:t>
            </w:r>
          </w:p>
          <w:p w14:paraId="227D6B5A" w14:textId="77777777" w:rsidR="00554ECD" w:rsidRPr="00A76536" w:rsidRDefault="00554ECD" w:rsidP="00554ECD">
            <w:pPr>
              <w:rPr>
                <w:rFonts w:ascii="Times New Roman" w:eastAsia="Times New Roman" w:hAnsi="Times New Roman" w:cs="Times New Roman"/>
                <w:sz w:val="24"/>
                <w:szCs w:val="24"/>
              </w:rPr>
            </w:pPr>
          </w:p>
          <w:p w14:paraId="75CD7481" w14:textId="3B1E68C1" w:rsidR="00554ECD" w:rsidRPr="00B41A5F" w:rsidRDefault="00554ECD" w:rsidP="00554ECD">
            <w:pPr>
              <w:rPr>
                <w:rFonts w:asciiTheme="minorHAnsi" w:hAnsiTheme="minorHAnsi" w:cstheme="minorHAnsi"/>
                <w:b/>
                <w:bCs/>
              </w:rPr>
            </w:pPr>
            <w:r w:rsidRPr="00A76536">
              <w:rPr>
                <w:rFonts w:ascii="Calibri" w:eastAsia="Times New Roman" w:hAnsi="Calibri" w:cs="Calibri"/>
                <w:b/>
                <w:bCs/>
                <w:color w:val="000000"/>
              </w:rPr>
              <w:t>Foliar</w:t>
            </w:r>
            <w:r>
              <w:rPr>
                <w:rFonts w:ascii="Calibri" w:eastAsia="Times New Roman" w:hAnsi="Calibri" w:cs="Calibri"/>
                <w:b/>
                <w:bCs/>
                <w:color w:val="000000"/>
              </w:rPr>
              <w:t xml:space="preserve"> Spray</w:t>
            </w:r>
            <w:r w:rsidRPr="00A76536">
              <w:rPr>
                <w:rFonts w:ascii="Calibri" w:eastAsia="Times New Roman" w:hAnsi="Calibri" w:cs="Calibri"/>
                <w:b/>
                <w:bCs/>
                <w:color w:val="000000"/>
              </w:rPr>
              <w:t>:</w:t>
            </w:r>
            <w:r w:rsidRPr="00A76536">
              <w:rPr>
                <w:rFonts w:ascii="Calibri" w:eastAsia="Times New Roman" w:hAnsi="Calibri" w:cs="Calibri"/>
                <w:color w:val="000000"/>
              </w:rPr>
              <w:t xml:space="preserve"> </w:t>
            </w:r>
            <w:r w:rsidR="00957C16">
              <w:rPr>
                <w:rFonts w:ascii="Calibri" w:eastAsia="Times New Roman" w:hAnsi="Calibri" w:cs="Calibri"/>
                <w:color w:val="000000"/>
              </w:rPr>
              <w:t>2</w:t>
            </w:r>
            <w:r w:rsidRPr="00A76536">
              <w:rPr>
                <w:rFonts w:ascii="Calibri" w:eastAsia="Times New Roman" w:hAnsi="Calibri" w:cs="Calibri"/>
                <w:color w:val="000000"/>
              </w:rPr>
              <w:t xml:space="preserve">% </w:t>
            </w:r>
            <w:r>
              <w:rPr>
                <w:rFonts w:ascii="Calibri" w:eastAsia="Times New Roman" w:hAnsi="Calibri" w:cs="Calibri"/>
                <w:color w:val="000000"/>
              </w:rPr>
              <w:t>g</w:t>
            </w:r>
            <w:r w:rsidRPr="00A76536">
              <w:rPr>
                <w:rFonts w:ascii="Calibri" w:eastAsia="Times New Roman" w:hAnsi="Calibri" w:cs="Calibri"/>
                <w:color w:val="000000"/>
              </w:rPr>
              <w:t>lyphosate and ¼% non-ionic surfactant</w:t>
            </w:r>
          </w:p>
        </w:tc>
        <w:tc>
          <w:tcPr>
            <w:tcW w:w="3510" w:type="dxa"/>
            <w:tcBorders>
              <w:top w:val="single" w:sz="2" w:space="0" w:color="auto"/>
            </w:tcBorders>
          </w:tcPr>
          <w:p w14:paraId="41BECF14" w14:textId="77777777" w:rsidR="00554ECD" w:rsidRPr="007A2398" w:rsidRDefault="00554ECD" w:rsidP="00554ECD">
            <w:pPr>
              <w:rPr>
                <w:rFonts w:ascii="Times New Roman" w:eastAsia="Times New Roman" w:hAnsi="Times New Roman" w:cs="Times New Roman"/>
                <w:sz w:val="24"/>
                <w:szCs w:val="24"/>
              </w:rPr>
            </w:pPr>
            <w:r w:rsidRPr="007A2398">
              <w:rPr>
                <w:rFonts w:ascii="Calibri" w:eastAsia="Times New Roman" w:hAnsi="Calibri" w:cs="Calibri"/>
                <w:b/>
                <w:bCs/>
                <w:color w:val="000000"/>
              </w:rPr>
              <w:t xml:space="preserve">Manual: </w:t>
            </w:r>
            <w:r w:rsidRPr="007A2398">
              <w:rPr>
                <w:rFonts w:ascii="Calibri" w:eastAsia="Times New Roman" w:hAnsi="Calibri" w:cs="Calibri"/>
                <w:color w:val="000000"/>
              </w:rPr>
              <w:t>Anytime during growing season</w:t>
            </w:r>
          </w:p>
          <w:p w14:paraId="65FB785A" w14:textId="13169317" w:rsidR="00554ECD" w:rsidRPr="00B41A5F" w:rsidRDefault="00554ECD" w:rsidP="00554ECD">
            <w:pPr>
              <w:rPr>
                <w:rFonts w:asciiTheme="minorHAnsi" w:hAnsiTheme="minorHAnsi" w:cstheme="minorHAnsi"/>
                <w:b/>
                <w:bCs/>
              </w:rPr>
            </w:pPr>
            <w:r w:rsidRPr="007A2398">
              <w:rPr>
                <w:rFonts w:ascii="Calibri" w:eastAsia="Times New Roman" w:hAnsi="Calibri" w:cs="Calibri"/>
                <w:b/>
                <w:bCs/>
                <w:color w:val="000000"/>
              </w:rPr>
              <w:t>Foliar Spray:</w:t>
            </w:r>
            <w:r w:rsidRPr="007A2398">
              <w:rPr>
                <w:rFonts w:ascii="Calibri" w:eastAsia="Times New Roman" w:hAnsi="Calibri" w:cs="Calibri"/>
                <w:color w:val="000000"/>
              </w:rPr>
              <w:t xml:space="preserve"> March, October-</w:t>
            </w:r>
            <w:r>
              <w:rPr>
                <w:rFonts w:ascii="Calibri" w:eastAsia="Times New Roman" w:hAnsi="Calibri" w:cs="Calibri"/>
                <w:color w:val="000000"/>
              </w:rPr>
              <w:t>D</w:t>
            </w:r>
            <w:r w:rsidRPr="007A2398">
              <w:rPr>
                <w:rFonts w:ascii="Calibri" w:eastAsia="Times New Roman" w:hAnsi="Calibri" w:cs="Calibri"/>
                <w:color w:val="000000"/>
              </w:rPr>
              <w:t>ecember</w:t>
            </w:r>
          </w:p>
        </w:tc>
      </w:tr>
      <w:tr w:rsidR="00554ECD" w:rsidRPr="005722C7" w14:paraId="4B219F2A" w14:textId="77777777" w:rsidTr="0045642B">
        <w:tc>
          <w:tcPr>
            <w:tcW w:w="2517" w:type="dxa"/>
            <w:tcBorders>
              <w:top w:val="single" w:sz="2" w:space="0" w:color="auto"/>
            </w:tcBorders>
          </w:tcPr>
          <w:p w14:paraId="2146ED80" w14:textId="77777777" w:rsidR="00554ECD" w:rsidRPr="00495FA0" w:rsidRDefault="00554ECD" w:rsidP="00554ECD">
            <w:pPr>
              <w:rPr>
                <w:rFonts w:asciiTheme="minorHAnsi" w:hAnsiTheme="minorHAnsi" w:cstheme="minorHAnsi"/>
              </w:rPr>
            </w:pPr>
            <w:r w:rsidRPr="00B41A5F">
              <w:rPr>
                <w:rFonts w:asciiTheme="minorHAnsi" w:hAnsiTheme="minorHAnsi" w:cstheme="minorHAnsi"/>
              </w:rPr>
              <w:t>Garlic Mustard</w:t>
            </w:r>
          </w:p>
        </w:tc>
        <w:tc>
          <w:tcPr>
            <w:tcW w:w="4770" w:type="dxa"/>
            <w:tcBorders>
              <w:top w:val="single" w:sz="2" w:space="0" w:color="auto"/>
            </w:tcBorders>
          </w:tcPr>
          <w:p w14:paraId="39120F5B" w14:textId="77777777" w:rsidR="00554ECD" w:rsidRPr="00B41A5F" w:rsidRDefault="00554ECD" w:rsidP="00554ECD">
            <w:pPr>
              <w:rPr>
                <w:rFonts w:asciiTheme="minorHAnsi" w:hAnsiTheme="minorHAnsi" w:cstheme="minorHAnsi"/>
              </w:rPr>
            </w:pPr>
            <w:r w:rsidRPr="00B41A5F">
              <w:rPr>
                <w:rFonts w:asciiTheme="minorHAnsi" w:hAnsiTheme="minorHAnsi" w:cstheme="minorHAnsi"/>
                <w:b/>
                <w:bCs/>
              </w:rPr>
              <w:t xml:space="preserve">Manual: </w:t>
            </w:r>
            <w:r w:rsidRPr="00B41A5F">
              <w:rPr>
                <w:rFonts w:asciiTheme="minorHAnsi" w:hAnsiTheme="minorHAnsi" w:cstheme="minorHAnsi"/>
              </w:rPr>
              <w:t xml:space="preserve">Pull </w:t>
            </w:r>
            <w:r>
              <w:rPr>
                <w:rFonts w:asciiTheme="minorHAnsi" w:hAnsiTheme="minorHAnsi" w:cstheme="minorHAnsi"/>
              </w:rPr>
              <w:t>out</w:t>
            </w:r>
            <w:r w:rsidRPr="00B41A5F">
              <w:rPr>
                <w:rFonts w:asciiTheme="minorHAnsi" w:hAnsiTheme="minorHAnsi" w:cstheme="minorHAnsi"/>
              </w:rPr>
              <w:t xml:space="preserve"> and bag or burn</w:t>
            </w:r>
          </w:p>
          <w:p w14:paraId="04E3F752" w14:textId="53F47DAE" w:rsidR="00554ECD" w:rsidRPr="00495FA0" w:rsidRDefault="00554ECD" w:rsidP="00554ECD">
            <w:pPr>
              <w:rPr>
                <w:rFonts w:asciiTheme="minorHAnsi" w:hAnsiTheme="minorHAnsi" w:cstheme="minorHAnsi"/>
                <w:b/>
                <w:bCs/>
              </w:rPr>
            </w:pPr>
            <w:r w:rsidRPr="00B41A5F">
              <w:rPr>
                <w:rFonts w:asciiTheme="minorHAnsi" w:hAnsiTheme="minorHAnsi" w:cstheme="minorHAnsi"/>
                <w:b/>
                <w:bCs/>
              </w:rPr>
              <w:t>Foliar</w:t>
            </w:r>
            <w:r>
              <w:rPr>
                <w:rFonts w:asciiTheme="minorHAnsi" w:hAnsiTheme="minorHAnsi" w:cstheme="minorHAnsi"/>
                <w:b/>
                <w:bCs/>
              </w:rPr>
              <w:t xml:space="preserve"> Spray</w:t>
            </w:r>
            <w:r w:rsidRPr="00B41A5F">
              <w:rPr>
                <w:rFonts w:asciiTheme="minorHAnsi" w:hAnsiTheme="minorHAnsi" w:cstheme="minorHAnsi"/>
                <w:b/>
                <w:bCs/>
              </w:rPr>
              <w:t xml:space="preserve">: </w:t>
            </w:r>
            <w:r w:rsidR="00957C16">
              <w:rPr>
                <w:rFonts w:asciiTheme="minorHAnsi" w:hAnsiTheme="minorHAnsi" w:cstheme="minorHAnsi"/>
              </w:rPr>
              <w:t>1.5</w:t>
            </w:r>
            <w:r w:rsidRPr="00B41A5F">
              <w:rPr>
                <w:rFonts w:asciiTheme="minorHAnsi" w:hAnsiTheme="minorHAnsi" w:cstheme="minorHAnsi"/>
              </w:rPr>
              <w:t>% glyphosate and ¼% non-ionic surfactant</w:t>
            </w:r>
          </w:p>
        </w:tc>
        <w:tc>
          <w:tcPr>
            <w:tcW w:w="3510" w:type="dxa"/>
            <w:tcBorders>
              <w:top w:val="single" w:sz="2" w:space="0" w:color="auto"/>
            </w:tcBorders>
          </w:tcPr>
          <w:p w14:paraId="3893AF6D" w14:textId="77777777" w:rsidR="00554ECD" w:rsidRPr="00B41A5F" w:rsidRDefault="00554ECD" w:rsidP="00554ECD">
            <w:pPr>
              <w:rPr>
                <w:rFonts w:asciiTheme="minorHAnsi" w:hAnsiTheme="minorHAnsi" w:cstheme="minorHAnsi"/>
              </w:rPr>
            </w:pPr>
            <w:r w:rsidRPr="00B41A5F">
              <w:rPr>
                <w:rFonts w:asciiTheme="minorHAnsi" w:hAnsiTheme="minorHAnsi" w:cstheme="minorHAnsi"/>
                <w:b/>
                <w:bCs/>
              </w:rPr>
              <w:t xml:space="preserve">Manual: </w:t>
            </w:r>
            <w:r w:rsidRPr="00B41A5F">
              <w:rPr>
                <w:rFonts w:asciiTheme="minorHAnsi" w:hAnsiTheme="minorHAnsi" w:cstheme="minorHAnsi"/>
              </w:rPr>
              <w:t xml:space="preserve">Before it </w:t>
            </w:r>
            <w:r>
              <w:rPr>
                <w:rFonts w:asciiTheme="minorHAnsi" w:hAnsiTheme="minorHAnsi" w:cstheme="minorHAnsi"/>
              </w:rPr>
              <w:t>sets</w:t>
            </w:r>
            <w:r w:rsidRPr="00B41A5F">
              <w:rPr>
                <w:rFonts w:asciiTheme="minorHAnsi" w:hAnsiTheme="minorHAnsi" w:cstheme="minorHAnsi"/>
              </w:rPr>
              <w:t xml:space="preserve"> seed</w:t>
            </w:r>
          </w:p>
          <w:p w14:paraId="14BDA9A3" w14:textId="1737D2FE" w:rsidR="00554ECD" w:rsidRPr="00495FA0" w:rsidRDefault="00554ECD" w:rsidP="00554ECD">
            <w:pPr>
              <w:rPr>
                <w:rFonts w:asciiTheme="minorHAnsi" w:hAnsiTheme="minorHAnsi" w:cstheme="minorHAnsi"/>
                <w:b/>
                <w:bCs/>
              </w:rPr>
            </w:pPr>
            <w:r w:rsidRPr="00B41A5F">
              <w:rPr>
                <w:rFonts w:asciiTheme="minorHAnsi" w:hAnsiTheme="minorHAnsi" w:cstheme="minorHAnsi"/>
                <w:b/>
                <w:bCs/>
              </w:rPr>
              <w:t>Foliar</w:t>
            </w:r>
            <w:r>
              <w:rPr>
                <w:rFonts w:asciiTheme="minorHAnsi" w:hAnsiTheme="minorHAnsi" w:cstheme="minorHAnsi"/>
                <w:b/>
                <w:bCs/>
              </w:rPr>
              <w:t xml:space="preserve"> Spray</w:t>
            </w:r>
            <w:r w:rsidRPr="00B41A5F">
              <w:rPr>
                <w:rFonts w:asciiTheme="minorHAnsi" w:hAnsiTheme="minorHAnsi" w:cstheme="minorHAnsi"/>
                <w:b/>
                <w:bCs/>
              </w:rPr>
              <w:t xml:space="preserve">: </w:t>
            </w:r>
            <w:r w:rsidRPr="00B41A5F">
              <w:rPr>
                <w:rFonts w:asciiTheme="minorHAnsi" w:hAnsiTheme="minorHAnsi" w:cstheme="minorHAnsi"/>
              </w:rPr>
              <w:t>February-May</w:t>
            </w:r>
          </w:p>
        </w:tc>
      </w:tr>
      <w:tr w:rsidR="00554ECD" w:rsidRPr="005722C7" w14:paraId="10797C49" w14:textId="77777777" w:rsidTr="00367FAA">
        <w:tc>
          <w:tcPr>
            <w:tcW w:w="2517" w:type="dxa"/>
            <w:tcBorders>
              <w:top w:val="single" w:sz="2" w:space="0" w:color="auto"/>
            </w:tcBorders>
          </w:tcPr>
          <w:p w14:paraId="2DD4687B" w14:textId="70E2A4D4" w:rsidR="00554ECD" w:rsidRDefault="00554ECD" w:rsidP="00554ECD">
            <w:pPr>
              <w:rPr>
                <w:rFonts w:asciiTheme="minorHAnsi" w:hAnsiTheme="minorHAnsi" w:cstheme="minorHAnsi"/>
              </w:rPr>
            </w:pPr>
            <w:r>
              <w:rPr>
                <w:rFonts w:asciiTheme="minorHAnsi" w:hAnsiTheme="minorHAnsi" w:cstheme="minorHAnsi"/>
              </w:rPr>
              <w:t>Japanese Knotweed</w:t>
            </w:r>
          </w:p>
        </w:tc>
        <w:tc>
          <w:tcPr>
            <w:tcW w:w="4770" w:type="dxa"/>
            <w:tcBorders>
              <w:top w:val="single" w:sz="2" w:space="0" w:color="auto"/>
            </w:tcBorders>
          </w:tcPr>
          <w:p w14:paraId="48B90150" w14:textId="130DA0D4" w:rsidR="00554ECD" w:rsidRDefault="00554ECD" w:rsidP="00554ECD">
            <w:pPr>
              <w:rPr>
                <w:rFonts w:asciiTheme="minorHAnsi" w:hAnsiTheme="minorHAnsi" w:cstheme="minorHAnsi"/>
                <w:b/>
                <w:bCs/>
              </w:rPr>
            </w:pPr>
            <w:r w:rsidRPr="00495FA0">
              <w:rPr>
                <w:rFonts w:asciiTheme="minorHAnsi" w:hAnsiTheme="minorHAnsi" w:cstheme="minorHAnsi"/>
                <w:b/>
                <w:bCs/>
              </w:rPr>
              <w:t xml:space="preserve">Foliar: </w:t>
            </w:r>
            <w:r w:rsidRPr="00495FA0">
              <w:rPr>
                <w:rFonts w:asciiTheme="minorHAnsi" w:hAnsiTheme="minorHAnsi" w:cstheme="minorHAnsi"/>
              </w:rPr>
              <w:t>1% imazapyr, ½% glyphosate, and ¼% non-ionic surfactant</w:t>
            </w:r>
          </w:p>
        </w:tc>
        <w:tc>
          <w:tcPr>
            <w:tcW w:w="3510" w:type="dxa"/>
            <w:tcBorders>
              <w:top w:val="single" w:sz="2" w:space="0" w:color="auto"/>
            </w:tcBorders>
          </w:tcPr>
          <w:p w14:paraId="7C74309A" w14:textId="0CDFAAED" w:rsidR="00554ECD" w:rsidRDefault="00554ECD" w:rsidP="00554ECD">
            <w:pPr>
              <w:rPr>
                <w:rFonts w:asciiTheme="minorHAnsi" w:hAnsiTheme="minorHAnsi" w:cstheme="minorHAnsi"/>
                <w:b/>
                <w:bCs/>
              </w:rPr>
            </w:pPr>
            <w:r w:rsidRPr="00495FA0">
              <w:rPr>
                <w:rFonts w:asciiTheme="minorHAnsi" w:hAnsiTheme="minorHAnsi" w:cstheme="minorHAnsi"/>
                <w:b/>
                <w:bCs/>
              </w:rPr>
              <w:t xml:space="preserve">Foliar: </w:t>
            </w:r>
            <w:r w:rsidRPr="00495FA0">
              <w:rPr>
                <w:rFonts w:asciiTheme="minorHAnsi" w:hAnsiTheme="minorHAnsi" w:cstheme="minorHAnsi"/>
              </w:rPr>
              <w:t>July-October</w:t>
            </w:r>
          </w:p>
        </w:tc>
      </w:tr>
      <w:tr w:rsidR="00554ECD" w:rsidRPr="005722C7" w14:paraId="4E4FEEB4" w14:textId="77777777" w:rsidTr="00367FAA">
        <w:tc>
          <w:tcPr>
            <w:tcW w:w="2517" w:type="dxa"/>
            <w:tcBorders>
              <w:top w:val="single" w:sz="2" w:space="0" w:color="auto"/>
            </w:tcBorders>
          </w:tcPr>
          <w:p w14:paraId="11209AB8" w14:textId="77777777" w:rsidR="00554ECD" w:rsidRDefault="00554ECD" w:rsidP="00554ECD">
            <w:pPr>
              <w:rPr>
                <w:rFonts w:asciiTheme="minorHAnsi" w:hAnsiTheme="minorHAnsi" w:cstheme="minorHAnsi"/>
              </w:rPr>
            </w:pPr>
            <w:r>
              <w:rPr>
                <w:rFonts w:asciiTheme="minorHAnsi" w:hAnsiTheme="minorHAnsi" w:cstheme="minorHAnsi"/>
              </w:rPr>
              <w:t>Poison Hemlock</w:t>
            </w:r>
          </w:p>
          <w:p w14:paraId="33972F8B" w14:textId="1AA93C5E" w:rsidR="00554ECD" w:rsidRPr="001C018D" w:rsidRDefault="00554ECD" w:rsidP="00554ECD">
            <w:pPr>
              <w:rPr>
                <w:rFonts w:asciiTheme="minorHAnsi" w:hAnsiTheme="minorHAnsi" w:cstheme="minorHAnsi"/>
                <w:b/>
                <w:bCs/>
                <w:u w:val="single"/>
              </w:rPr>
            </w:pPr>
            <w:r w:rsidRPr="001C018D">
              <w:rPr>
                <w:rFonts w:asciiTheme="minorHAnsi" w:hAnsiTheme="minorHAnsi" w:cstheme="minorHAnsi"/>
                <w:b/>
                <w:bCs/>
                <w:color w:val="C00000"/>
                <w:u w:val="single"/>
              </w:rPr>
              <w:t>All parts of this plant are poisonous to both humans and animals. Use extreme caution!</w:t>
            </w:r>
          </w:p>
        </w:tc>
        <w:tc>
          <w:tcPr>
            <w:tcW w:w="4770" w:type="dxa"/>
            <w:tcBorders>
              <w:top w:val="single" w:sz="2" w:space="0" w:color="auto"/>
            </w:tcBorders>
          </w:tcPr>
          <w:p w14:paraId="253187F5" w14:textId="698C3C07" w:rsidR="00554ECD" w:rsidRDefault="00554ECD" w:rsidP="00554ECD">
            <w:pPr>
              <w:rPr>
                <w:rFonts w:asciiTheme="minorHAnsi" w:hAnsiTheme="minorHAnsi" w:cstheme="minorHAnsi"/>
              </w:rPr>
            </w:pPr>
            <w:r>
              <w:rPr>
                <w:rFonts w:asciiTheme="minorHAnsi" w:hAnsiTheme="minorHAnsi" w:cstheme="minorHAnsi"/>
                <w:b/>
                <w:bCs/>
              </w:rPr>
              <w:t xml:space="preserve">Foliar Spray: </w:t>
            </w:r>
            <w:r>
              <w:rPr>
                <w:rFonts w:asciiTheme="minorHAnsi" w:hAnsiTheme="minorHAnsi" w:cstheme="minorHAnsi"/>
              </w:rPr>
              <w:t>2% glyphosate or 2% triclopyr and ¼% non-ionic surfactant</w:t>
            </w:r>
          </w:p>
          <w:p w14:paraId="4A07B6D8" w14:textId="382363F4" w:rsidR="00554ECD" w:rsidRPr="001C018D" w:rsidRDefault="00554ECD" w:rsidP="00554ECD">
            <w:pPr>
              <w:rPr>
                <w:rFonts w:ascii="Calibri" w:hAnsi="Calibri" w:cs="Calibri"/>
                <w:color w:val="980000"/>
                <w:shd w:val="clear" w:color="auto" w:fill="FBFAF9"/>
              </w:rPr>
            </w:pPr>
            <w:r w:rsidRPr="00AE14DD">
              <w:rPr>
                <w:rFonts w:ascii="Calibri" w:hAnsi="Calibri" w:cs="Calibri"/>
                <w:color w:val="C00000"/>
              </w:rPr>
              <w:t>When working near poison hemlock, wear PPE, including long-sleeves, long pants, closed shoes, gloves, eye protection, and facemask to prevent contact</w:t>
            </w:r>
            <w:r w:rsidRPr="00AE14DD">
              <w:rPr>
                <w:rFonts w:ascii="Calibri" w:hAnsi="Calibri" w:cs="Calibri"/>
                <w:color w:val="C00000"/>
                <w:shd w:val="clear" w:color="auto" w:fill="FBFAF9"/>
              </w:rPr>
              <w:t xml:space="preserve"> </w:t>
            </w:r>
          </w:p>
        </w:tc>
        <w:tc>
          <w:tcPr>
            <w:tcW w:w="3510" w:type="dxa"/>
            <w:tcBorders>
              <w:top w:val="single" w:sz="2" w:space="0" w:color="auto"/>
            </w:tcBorders>
          </w:tcPr>
          <w:p w14:paraId="24FE6406" w14:textId="2E8530F8" w:rsidR="00554ECD" w:rsidRPr="00216DE2" w:rsidRDefault="00554ECD" w:rsidP="00554ECD">
            <w:pPr>
              <w:rPr>
                <w:rFonts w:asciiTheme="minorHAnsi" w:hAnsiTheme="minorHAnsi" w:cstheme="minorHAnsi"/>
              </w:rPr>
            </w:pPr>
            <w:r>
              <w:rPr>
                <w:rFonts w:asciiTheme="minorHAnsi" w:hAnsiTheme="minorHAnsi" w:cstheme="minorHAnsi"/>
                <w:b/>
                <w:bCs/>
              </w:rPr>
              <w:t xml:space="preserve">Foliar Spray: </w:t>
            </w:r>
            <w:r>
              <w:rPr>
                <w:rFonts w:asciiTheme="minorHAnsi" w:hAnsiTheme="minorHAnsi" w:cstheme="minorHAnsi"/>
              </w:rPr>
              <w:t>When plant is actively growing. Spray stalks early spring before flowering in April/ May. Spray first year basal rosettes midsummer through fall</w:t>
            </w:r>
          </w:p>
        </w:tc>
      </w:tr>
      <w:tr w:rsidR="00554ECD" w:rsidRPr="005722C7" w14:paraId="5146CF02" w14:textId="77777777" w:rsidTr="0045642B">
        <w:tc>
          <w:tcPr>
            <w:tcW w:w="2517" w:type="dxa"/>
            <w:tcBorders>
              <w:top w:val="single" w:sz="2" w:space="0" w:color="auto"/>
            </w:tcBorders>
          </w:tcPr>
          <w:p w14:paraId="1B7D4759" w14:textId="77777777" w:rsidR="00554ECD" w:rsidRDefault="00554ECD" w:rsidP="00554ECD">
            <w:pPr>
              <w:rPr>
                <w:rFonts w:asciiTheme="minorHAnsi" w:hAnsiTheme="minorHAnsi" w:cstheme="minorHAnsi"/>
              </w:rPr>
            </w:pPr>
            <w:r>
              <w:rPr>
                <w:rFonts w:asciiTheme="minorHAnsi" w:hAnsiTheme="minorHAnsi" w:cstheme="minorHAnsi"/>
              </w:rPr>
              <w:t>Wild Parsnip</w:t>
            </w:r>
          </w:p>
          <w:p w14:paraId="3AFCDDA4" w14:textId="3026F2A1" w:rsidR="00554ECD" w:rsidRDefault="00554ECD" w:rsidP="00554ECD">
            <w:pPr>
              <w:rPr>
                <w:rFonts w:asciiTheme="minorHAnsi" w:hAnsiTheme="minorHAnsi" w:cstheme="minorHAnsi"/>
              </w:rPr>
            </w:pPr>
            <w:r w:rsidRPr="00722096">
              <w:rPr>
                <w:rFonts w:asciiTheme="minorHAnsi" w:eastAsia="Times New Roman" w:hAnsiTheme="minorHAnsi" w:cstheme="minorHAnsi"/>
                <w:b/>
                <w:bCs/>
                <w:color w:val="C00000"/>
                <w:u w:val="single"/>
              </w:rPr>
              <w:t xml:space="preserve">Sap contact with skin in the presence of sunlight can cause rashes/ blisters (phytophotodermatitis). </w:t>
            </w:r>
            <w:r w:rsidRPr="00722096">
              <w:rPr>
                <w:rFonts w:asciiTheme="minorHAnsi" w:hAnsiTheme="minorHAnsi" w:cstheme="minorHAnsi"/>
                <w:b/>
                <w:bCs/>
                <w:color w:val="C00000"/>
                <w:u w:val="single"/>
              </w:rPr>
              <w:t>Use extreme caution!</w:t>
            </w:r>
          </w:p>
        </w:tc>
        <w:tc>
          <w:tcPr>
            <w:tcW w:w="4770" w:type="dxa"/>
            <w:tcBorders>
              <w:top w:val="single" w:sz="2" w:space="0" w:color="auto"/>
            </w:tcBorders>
          </w:tcPr>
          <w:p w14:paraId="6136E766" w14:textId="77777777" w:rsidR="00554ECD" w:rsidRDefault="00554ECD" w:rsidP="00554ECD">
            <w:pPr>
              <w:rPr>
                <w:rFonts w:asciiTheme="minorHAnsi" w:hAnsiTheme="minorHAnsi" w:cstheme="minorHAnsi"/>
              </w:rPr>
            </w:pPr>
            <w:r>
              <w:rPr>
                <w:rFonts w:asciiTheme="minorHAnsi" w:hAnsiTheme="minorHAnsi" w:cstheme="minorHAnsi"/>
                <w:b/>
                <w:bCs/>
              </w:rPr>
              <w:t xml:space="preserve">Foliar Spray: </w:t>
            </w:r>
            <w:r>
              <w:rPr>
                <w:rFonts w:asciiTheme="minorHAnsi" w:hAnsiTheme="minorHAnsi" w:cstheme="minorHAnsi"/>
              </w:rPr>
              <w:t>2</w:t>
            </w:r>
            <w:r w:rsidRPr="005722C7">
              <w:rPr>
                <w:rFonts w:asciiTheme="minorHAnsi" w:hAnsiTheme="minorHAnsi" w:cstheme="minorHAnsi"/>
              </w:rPr>
              <w:t>% glyphosate and ¼% non-ionic surfactant</w:t>
            </w:r>
          </w:p>
          <w:p w14:paraId="11CF9EAB" w14:textId="125816E3" w:rsidR="00554ECD" w:rsidRPr="00033A88" w:rsidRDefault="00554ECD" w:rsidP="00554ECD">
            <w:pPr>
              <w:rPr>
                <w:rFonts w:asciiTheme="minorHAnsi" w:hAnsiTheme="minorHAnsi" w:cstheme="minorHAnsi"/>
                <w:b/>
                <w:bCs/>
              </w:rPr>
            </w:pPr>
            <w:r w:rsidRPr="00722096">
              <w:rPr>
                <w:rFonts w:ascii="Calibri" w:hAnsi="Calibri" w:cs="Calibri"/>
                <w:color w:val="C00000"/>
              </w:rPr>
              <w:t xml:space="preserve">When working near wild parsnip, wear PPE, including </w:t>
            </w:r>
            <w:r w:rsidRPr="00722096">
              <w:rPr>
                <w:rFonts w:asciiTheme="minorHAnsi" w:eastAsia="Times New Roman" w:hAnsiTheme="minorHAnsi" w:cstheme="minorHAnsi"/>
                <w:color w:val="C00000"/>
              </w:rPr>
              <w:t xml:space="preserve">gloves, long sleeves, pants, etc. </w:t>
            </w:r>
          </w:p>
        </w:tc>
        <w:tc>
          <w:tcPr>
            <w:tcW w:w="3510" w:type="dxa"/>
            <w:tcBorders>
              <w:top w:val="single" w:sz="2" w:space="0" w:color="auto"/>
            </w:tcBorders>
          </w:tcPr>
          <w:p w14:paraId="6506CF2D" w14:textId="5872CC58" w:rsidR="00554ECD" w:rsidRPr="00033A88" w:rsidRDefault="00554ECD" w:rsidP="00554ECD">
            <w:pPr>
              <w:rPr>
                <w:rFonts w:asciiTheme="minorHAnsi" w:hAnsiTheme="minorHAnsi" w:cstheme="minorHAnsi"/>
                <w:b/>
                <w:bCs/>
              </w:rPr>
            </w:pPr>
            <w:r>
              <w:rPr>
                <w:rFonts w:asciiTheme="minorHAnsi" w:hAnsiTheme="minorHAnsi" w:cstheme="minorHAnsi"/>
                <w:b/>
                <w:bCs/>
              </w:rPr>
              <w:t xml:space="preserve">Foliar Spray: </w:t>
            </w:r>
            <w:r>
              <w:rPr>
                <w:rFonts w:asciiTheme="minorHAnsi" w:hAnsiTheme="minorHAnsi" w:cstheme="minorHAnsi"/>
              </w:rPr>
              <w:t>Spray rosettes in spring or fall; spray bolting or flowering plants during the growing season</w:t>
            </w:r>
          </w:p>
        </w:tc>
      </w:tr>
      <w:tr w:rsidR="00554ECD" w:rsidRPr="005722C7" w14:paraId="1D1FA150" w14:textId="77777777" w:rsidTr="0045642B">
        <w:tc>
          <w:tcPr>
            <w:tcW w:w="2517" w:type="dxa"/>
            <w:tcBorders>
              <w:top w:val="single" w:sz="2" w:space="0" w:color="auto"/>
            </w:tcBorders>
          </w:tcPr>
          <w:p w14:paraId="7DB2D0A3" w14:textId="4716298E" w:rsidR="00554ECD" w:rsidRDefault="00554ECD" w:rsidP="00554ECD">
            <w:pPr>
              <w:rPr>
                <w:rFonts w:asciiTheme="minorHAnsi" w:hAnsiTheme="minorHAnsi" w:cstheme="minorHAnsi"/>
              </w:rPr>
            </w:pPr>
            <w:r>
              <w:rPr>
                <w:rFonts w:asciiTheme="minorHAnsi" w:hAnsiTheme="minorHAnsi" w:cstheme="minorHAnsi"/>
              </w:rPr>
              <w:t>Queen Anne’s Lace</w:t>
            </w:r>
          </w:p>
        </w:tc>
        <w:tc>
          <w:tcPr>
            <w:tcW w:w="4770" w:type="dxa"/>
            <w:tcBorders>
              <w:top w:val="single" w:sz="2" w:space="0" w:color="auto"/>
            </w:tcBorders>
          </w:tcPr>
          <w:p w14:paraId="4FFAEF54" w14:textId="38450168" w:rsidR="00554ECD" w:rsidRPr="00033A88" w:rsidRDefault="00554ECD" w:rsidP="00554ECD">
            <w:pPr>
              <w:rPr>
                <w:rFonts w:asciiTheme="minorHAnsi" w:hAnsiTheme="minorHAnsi" w:cstheme="minorHAnsi"/>
                <w:b/>
                <w:bCs/>
              </w:rPr>
            </w:pPr>
            <w:r>
              <w:rPr>
                <w:rFonts w:asciiTheme="minorHAnsi" w:hAnsiTheme="minorHAnsi" w:cstheme="minorHAnsi"/>
                <w:b/>
                <w:bCs/>
              </w:rPr>
              <w:t>Foliar Spray:</w:t>
            </w:r>
            <w:r>
              <w:rPr>
                <w:rFonts w:asciiTheme="minorHAnsi" w:hAnsiTheme="minorHAnsi" w:cstheme="minorHAnsi"/>
              </w:rPr>
              <w:t xml:space="preserve"> 2% glyphosate and ¼% non-ionic surfactant</w:t>
            </w:r>
          </w:p>
        </w:tc>
        <w:tc>
          <w:tcPr>
            <w:tcW w:w="3510" w:type="dxa"/>
            <w:tcBorders>
              <w:top w:val="single" w:sz="2" w:space="0" w:color="auto"/>
            </w:tcBorders>
          </w:tcPr>
          <w:p w14:paraId="68BC5BEE" w14:textId="4A53BDEF" w:rsidR="00554ECD" w:rsidRPr="00033A88" w:rsidRDefault="00554ECD" w:rsidP="00554ECD">
            <w:pPr>
              <w:rPr>
                <w:rFonts w:asciiTheme="minorHAnsi" w:hAnsiTheme="minorHAnsi" w:cstheme="minorHAnsi"/>
                <w:b/>
                <w:bCs/>
              </w:rPr>
            </w:pPr>
            <w:r>
              <w:rPr>
                <w:rFonts w:asciiTheme="minorHAnsi" w:hAnsiTheme="minorHAnsi" w:cstheme="minorHAnsi"/>
                <w:b/>
                <w:bCs/>
              </w:rPr>
              <w:t>Foliar Spray:</w:t>
            </w:r>
            <w:r>
              <w:rPr>
                <w:rFonts w:asciiTheme="minorHAnsi" w:hAnsiTheme="minorHAnsi" w:cstheme="minorHAnsi"/>
              </w:rPr>
              <w:t xml:space="preserve"> June-September</w:t>
            </w:r>
          </w:p>
        </w:tc>
      </w:tr>
      <w:tr w:rsidR="00554ECD" w:rsidRPr="005722C7" w14:paraId="65AAE395" w14:textId="77777777" w:rsidTr="0045642B">
        <w:tc>
          <w:tcPr>
            <w:tcW w:w="2517" w:type="dxa"/>
            <w:tcBorders>
              <w:top w:val="single" w:sz="2" w:space="0" w:color="auto"/>
            </w:tcBorders>
          </w:tcPr>
          <w:p w14:paraId="5E39E2B6" w14:textId="75793BAB" w:rsidR="00554ECD" w:rsidRPr="00813B91" w:rsidRDefault="00554ECD" w:rsidP="00554ECD">
            <w:pPr>
              <w:rPr>
                <w:rFonts w:asciiTheme="minorHAnsi" w:hAnsiTheme="minorHAnsi" w:cstheme="minorHAnsi"/>
              </w:rPr>
            </w:pPr>
            <w:r>
              <w:rPr>
                <w:rFonts w:asciiTheme="minorHAnsi" w:hAnsiTheme="minorHAnsi" w:cstheme="minorHAnsi"/>
              </w:rPr>
              <w:t>Teasel</w:t>
            </w:r>
          </w:p>
        </w:tc>
        <w:tc>
          <w:tcPr>
            <w:tcW w:w="4770" w:type="dxa"/>
            <w:tcBorders>
              <w:top w:val="single" w:sz="2" w:space="0" w:color="auto"/>
            </w:tcBorders>
          </w:tcPr>
          <w:p w14:paraId="46F3152B" w14:textId="1774621D" w:rsidR="00554ECD" w:rsidRPr="00033A88" w:rsidRDefault="00554ECD" w:rsidP="00554ECD">
            <w:pPr>
              <w:rPr>
                <w:rFonts w:asciiTheme="minorHAnsi" w:hAnsiTheme="minorHAnsi" w:cstheme="minorHAnsi"/>
              </w:rPr>
            </w:pPr>
            <w:r w:rsidRPr="00033A88">
              <w:rPr>
                <w:rFonts w:asciiTheme="minorHAnsi" w:hAnsiTheme="minorHAnsi" w:cstheme="minorHAnsi"/>
                <w:b/>
                <w:bCs/>
              </w:rPr>
              <w:t xml:space="preserve">Manual: </w:t>
            </w:r>
            <w:r w:rsidRPr="00033A88">
              <w:rPr>
                <w:rFonts w:asciiTheme="minorHAnsi" w:hAnsiTheme="minorHAnsi" w:cstheme="minorHAnsi"/>
              </w:rPr>
              <w:t>Pull/ dig out and bag or burn</w:t>
            </w:r>
          </w:p>
          <w:p w14:paraId="6DBB3F33" w14:textId="5B54D73E" w:rsidR="00554ECD" w:rsidRPr="00813B91" w:rsidRDefault="00554ECD" w:rsidP="00554ECD">
            <w:pPr>
              <w:rPr>
                <w:rFonts w:asciiTheme="minorHAnsi" w:hAnsiTheme="minorHAnsi" w:cstheme="minorHAnsi"/>
                <w:b/>
                <w:bCs/>
              </w:rPr>
            </w:pPr>
            <w:r w:rsidRPr="005722C7">
              <w:rPr>
                <w:rFonts w:asciiTheme="minorHAnsi" w:hAnsiTheme="minorHAnsi" w:cstheme="minorHAnsi"/>
                <w:b/>
                <w:bCs/>
              </w:rPr>
              <w:t>Foliar</w:t>
            </w:r>
            <w:r>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w:t>
            </w:r>
            <w:r>
              <w:rPr>
                <w:rFonts w:asciiTheme="minorHAnsi" w:hAnsiTheme="minorHAnsi" w:cstheme="minorHAnsi"/>
              </w:rPr>
              <w:t>1-2</w:t>
            </w:r>
            <w:r w:rsidRPr="005722C7">
              <w:rPr>
                <w:rFonts w:asciiTheme="minorHAnsi" w:hAnsiTheme="minorHAnsi" w:cstheme="minorHAnsi"/>
              </w:rPr>
              <w:t>% glyphosate</w:t>
            </w:r>
            <w:r>
              <w:rPr>
                <w:rFonts w:asciiTheme="minorHAnsi" w:hAnsiTheme="minorHAnsi" w:cstheme="minorHAnsi"/>
              </w:rPr>
              <w:t xml:space="preserve"> or 1-2% triclopyr</w:t>
            </w:r>
            <w:r w:rsidRPr="005722C7">
              <w:rPr>
                <w:rFonts w:asciiTheme="minorHAnsi" w:hAnsiTheme="minorHAnsi" w:cstheme="minorHAnsi"/>
              </w:rPr>
              <w:t xml:space="preserve"> and ¼% non-ionic surfactant</w:t>
            </w:r>
          </w:p>
        </w:tc>
        <w:tc>
          <w:tcPr>
            <w:tcW w:w="3510" w:type="dxa"/>
            <w:tcBorders>
              <w:top w:val="single" w:sz="2" w:space="0" w:color="auto"/>
            </w:tcBorders>
          </w:tcPr>
          <w:p w14:paraId="245FFF63" w14:textId="77777777" w:rsidR="00554ECD" w:rsidRPr="00033A88" w:rsidRDefault="00554ECD" w:rsidP="00554ECD">
            <w:pPr>
              <w:rPr>
                <w:rFonts w:asciiTheme="minorHAnsi" w:hAnsiTheme="minorHAnsi" w:cstheme="minorHAnsi"/>
              </w:rPr>
            </w:pPr>
            <w:r w:rsidRPr="00033A88">
              <w:rPr>
                <w:rFonts w:asciiTheme="minorHAnsi" w:hAnsiTheme="minorHAnsi" w:cstheme="minorHAnsi"/>
                <w:b/>
                <w:bCs/>
              </w:rPr>
              <w:t xml:space="preserve">Manual: </w:t>
            </w:r>
            <w:r w:rsidRPr="00033A88">
              <w:rPr>
                <w:rFonts w:asciiTheme="minorHAnsi" w:hAnsiTheme="minorHAnsi" w:cstheme="minorHAnsi"/>
              </w:rPr>
              <w:t>Anytime</w:t>
            </w:r>
          </w:p>
          <w:p w14:paraId="437474A0" w14:textId="3F1FAC41" w:rsidR="00554ECD" w:rsidRPr="00E449E0" w:rsidRDefault="00554ECD" w:rsidP="00554ECD">
            <w:pPr>
              <w:rPr>
                <w:rFonts w:asciiTheme="minorHAnsi" w:hAnsiTheme="minorHAnsi" w:cstheme="minorHAnsi"/>
              </w:rPr>
            </w:pPr>
            <w:r w:rsidRPr="005722C7">
              <w:rPr>
                <w:rFonts w:asciiTheme="minorHAnsi" w:hAnsiTheme="minorHAnsi" w:cstheme="minorHAnsi"/>
                <w:b/>
                <w:bCs/>
              </w:rPr>
              <w:t>Foliar</w:t>
            </w:r>
            <w:r>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w:t>
            </w:r>
            <w:r>
              <w:rPr>
                <w:rFonts w:asciiTheme="minorHAnsi" w:hAnsiTheme="minorHAnsi" w:cstheme="minorHAnsi"/>
              </w:rPr>
              <w:t xml:space="preserve">Spring (March-April) before flowering or Fall (October-November) </w:t>
            </w:r>
          </w:p>
        </w:tc>
      </w:tr>
      <w:tr w:rsidR="00554ECD" w:rsidRPr="005722C7" w14:paraId="3111D089" w14:textId="77777777" w:rsidTr="0045642B">
        <w:tc>
          <w:tcPr>
            <w:tcW w:w="2517" w:type="dxa"/>
            <w:tcBorders>
              <w:top w:val="single" w:sz="2" w:space="0" w:color="auto"/>
            </w:tcBorders>
          </w:tcPr>
          <w:p w14:paraId="1FD0FEB6" w14:textId="77777777" w:rsidR="00554ECD" w:rsidRPr="00813B91" w:rsidRDefault="00554ECD" w:rsidP="00554ECD">
            <w:pPr>
              <w:rPr>
                <w:rFonts w:asciiTheme="minorHAnsi" w:hAnsiTheme="minorHAnsi" w:cstheme="minorHAnsi"/>
              </w:rPr>
            </w:pPr>
            <w:r w:rsidRPr="00813B91">
              <w:rPr>
                <w:rFonts w:asciiTheme="minorHAnsi" w:hAnsiTheme="minorHAnsi" w:cstheme="minorHAnsi"/>
              </w:rPr>
              <w:t>Creeping Charlie</w:t>
            </w:r>
          </w:p>
          <w:p w14:paraId="2FC85FE3" w14:textId="77777777" w:rsidR="00554ECD" w:rsidRPr="00813B91" w:rsidRDefault="00554ECD" w:rsidP="00554ECD">
            <w:pPr>
              <w:rPr>
                <w:rFonts w:asciiTheme="minorHAnsi" w:hAnsiTheme="minorHAnsi" w:cstheme="minorHAnsi"/>
              </w:rPr>
            </w:pPr>
          </w:p>
          <w:p w14:paraId="52F9CD48" w14:textId="77777777" w:rsidR="00554ECD" w:rsidRDefault="00554ECD" w:rsidP="00554ECD">
            <w:pPr>
              <w:rPr>
                <w:rFonts w:asciiTheme="minorHAnsi" w:hAnsiTheme="minorHAnsi" w:cstheme="minorHAnsi"/>
              </w:rPr>
            </w:pPr>
          </w:p>
        </w:tc>
        <w:tc>
          <w:tcPr>
            <w:tcW w:w="4770" w:type="dxa"/>
            <w:tcBorders>
              <w:top w:val="single" w:sz="2" w:space="0" w:color="auto"/>
            </w:tcBorders>
          </w:tcPr>
          <w:p w14:paraId="35136427" w14:textId="77777777" w:rsidR="00554ECD" w:rsidRPr="00813B91" w:rsidRDefault="00554ECD" w:rsidP="00554ECD">
            <w:pPr>
              <w:rPr>
                <w:rFonts w:asciiTheme="minorHAnsi" w:hAnsiTheme="minorHAnsi" w:cstheme="minorHAnsi"/>
              </w:rPr>
            </w:pPr>
            <w:r w:rsidRPr="00813B91">
              <w:rPr>
                <w:rFonts w:asciiTheme="minorHAnsi" w:hAnsiTheme="minorHAnsi" w:cstheme="minorHAnsi"/>
                <w:b/>
                <w:bCs/>
              </w:rPr>
              <w:t xml:space="preserve">Manual: </w:t>
            </w:r>
            <w:r w:rsidRPr="00813B91">
              <w:rPr>
                <w:rFonts w:asciiTheme="minorHAnsi" w:hAnsiTheme="minorHAnsi" w:cstheme="minorHAnsi"/>
              </w:rPr>
              <w:t>Pull out and bag or burn</w:t>
            </w:r>
          </w:p>
          <w:p w14:paraId="54452FE0" w14:textId="7382DFAC" w:rsidR="00554ECD" w:rsidRPr="00813B91" w:rsidRDefault="00554ECD" w:rsidP="00554ECD">
            <w:pPr>
              <w:rPr>
                <w:rFonts w:asciiTheme="minorHAnsi" w:hAnsiTheme="minorHAnsi" w:cstheme="minorHAnsi"/>
                <w:b/>
                <w:bCs/>
              </w:rPr>
            </w:pPr>
            <w:r w:rsidRPr="00813B91">
              <w:rPr>
                <w:rFonts w:asciiTheme="minorHAnsi" w:hAnsiTheme="minorHAnsi" w:cstheme="minorHAnsi"/>
                <w:b/>
                <w:bCs/>
              </w:rPr>
              <w:t>Foliar</w:t>
            </w:r>
            <w:r>
              <w:rPr>
                <w:rFonts w:asciiTheme="minorHAnsi" w:hAnsiTheme="minorHAnsi" w:cstheme="minorHAnsi"/>
                <w:b/>
                <w:bCs/>
              </w:rPr>
              <w:t xml:space="preserve"> Spray</w:t>
            </w:r>
            <w:r w:rsidRPr="00813B91">
              <w:rPr>
                <w:rFonts w:asciiTheme="minorHAnsi" w:hAnsiTheme="minorHAnsi" w:cstheme="minorHAnsi"/>
                <w:b/>
                <w:bCs/>
              </w:rPr>
              <w:t xml:space="preserve">: </w:t>
            </w:r>
            <w:r w:rsidRPr="00813B91">
              <w:rPr>
                <w:rFonts w:asciiTheme="minorHAnsi" w:hAnsiTheme="minorHAnsi" w:cstheme="minorHAnsi"/>
              </w:rPr>
              <w:t>2% glyphosate and ¼% non-ionic surfactant</w:t>
            </w:r>
          </w:p>
        </w:tc>
        <w:tc>
          <w:tcPr>
            <w:tcW w:w="3510" w:type="dxa"/>
            <w:tcBorders>
              <w:top w:val="single" w:sz="2" w:space="0" w:color="auto"/>
            </w:tcBorders>
          </w:tcPr>
          <w:p w14:paraId="4E8840F6" w14:textId="77777777" w:rsidR="00554ECD" w:rsidRPr="00813B91" w:rsidRDefault="00554ECD" w:rsidP="00554ECD">
            <w:pPr>
              <w:rPr>
                <w:rFonts w:asciiTheme="minorHAnsi" w:hAnsiTheme="minorHAnsi" w:cstheme="minorHAnsi"/>
              </w:rPr>
            </w:pPr>
            <w:r w:rsidRPr="00813B91">
              <w:rPr>
                <w:rFonts w:asciiTheme="minorHAnsi" w:hAnsiTheme="minorHAnsi" w:cstheme="minorHAnsi"/>
                <w:b/>
                <w:bCs/>
              </w:rPr>
              <w:t xml:space="preserve">Manual: </w:t>
            </w:r>
            <w:r w:rsidRPr="00813B91">
              <w:rPr>
                <w:rFonts w:asciiTheme="minorHAnsi" w:hAnsiTheme="minorHAnsi" w:cstheme="minorHAnsi"/>
              </w:rPr>
              <w:t>Anytime</w:t>
            </w:r>
          </w:p>
          <w:p w14:paraId="7D4A93B7" w14:textId="5172EC35" w:rsidR="00554ECD" w:rsidRPr="00813B91" w:rsidRDefault="00554ECD" w:rsidP="00554ECD">
            <w:pPr>
              <w:rPr>
                <w:rFonts w:asciiTheme="minorHAnsi" w:hAnsiTheme="minorHAnsi" w:cstheme="minorHAnsi"/>
                <w:b/>
                <w:bCs/>
              </w:rPr>
            </w:pPr>
            <w:r w:rsidRPr="00813B91">
              <w:rPr>
                <w:rFonts w:asciiTheme="minorHAnsi" w:hAnsiTheme="minorHAnsi" w:cstheme="minorHAnsi"/>
                <w:b/>
                <w:bCs/>
              </w:rPr>
              <w:t>Foliar</w:t>
            </w:r>
            <w:r>
              <w:rPr>
                <w:rFonts w:asciiTheme="minorHAnsi" w:hAnsiTheme="minorHAnsi" w:cstheme="minorHAnsi"/>
                <w:b/>
                <w:bCs/>
              </w:rPr>
              <w:t xml:space="preserve"> Spray</w:t>
            </w:r>
            <w:r w:rsidRPr="00813B91">
              <w:rPr>
                <w:rFonts w:asciiTheme="minorHAnsi" w:hAnsiTheme="minorHAnsi" w:cstheme="minorHAnsi"/>
                <w:b/>
                <w:bCs/>
              </w:rPr>
              <w:t xml:space="preserve">: </w:t>
            </w:r>
            <w:r w:rsidRPr="00813B91">
              <w:rPr>
                <w:rFonts w:asciiTheme="minorHAnsi" w:hAnsiTheme="minorHAnsi" w:cstheme="minorHAnsi"/>
              </w:rPr>
              <w:t>April-May or September-November</w:t>
            </w:r>
          </w:p>
        </w:tc>
      </w:tr>
      <w:tr w:rsidR="00554ECD" w:rsidRPr="005722C7" w14:paraId="373D1B0C" w14:textId="77777777" w:rsidTr="0045642B">
        <w:tc>
          <w:tcPr>
            <w:tcW w:w="2517" w:type="dxa"/>
            <w:tcBorders>
              <w:top w:val="single" w:sz="2" w:space="0" w:color="auto"/>
            </w:tcBorders>
          </w:tcPr>
          <w:p w14:paraId="43750700" w14:textId="77777777" w:rsidR="00134DCA" w:rsidRDefault="00134DCA" w:rsidP="00554ECD">
            <w:pPr>
              <w:rPr>
                <w:rFonts w:asciiTheme="minorHAnsi" w:hAnsiTheme="minorHAnsi" w:cstheme="minorHAnsi"/>
              </w:rPr>
            </w:pPr>
          </w:p>
          <w:p w14:paraId="6E4C1011" w14:textId="77777777" w:rsidR="00134DCA" w:rsidRDefault="00134DCA" w:rsidP="00554ECD">
            <w:pPr>
              <w:rPr>
                <w:rFonts w:asciiTheme="minorHAnsi" w:hAnsiTheme="minorHAnsi" w:cstheme="minorHAnsi"/>
              </w:rPr>
            </w:pPr>
          </w:p>
          <w:p w14:paraId="6DC7615D" w14:textId="77777777" w:rsidR="00134DCA" w:rsidRDefault="00134DCA" w:rsidP="00554ECD">
            <w:pPr>
              <w:rPr>
                <w:rFonts w:asciiTheme="minorHAnsi" w:hAnsiTheme="minorHAnsi" w:cstheme="minorHAnsi"/>
              </w:rPr>
            </w:pPr>
          </w:p>
          <w:p w14:paraId="371C31F8" w14:textId="77777777" w:rsidR="00134DCA" w:rsidRDefault="00134DCA" w:rsidP="00554ECD">
            <w:pPr>
              <w:rPr>
                <w:rFonts w:asciiTheme="minorHAnsi" w:hAnsiTheme="minorHAnsi" w:cstheme="minorHAnsi"/>
              </w:rPr>
            </w:pPr>
          </w:p>
          <w:p w14:paraId="09E9F75C" w14:textId="77777777" w:rsidR="00134DCA" w:rsidRDefault="00134DCA" w:rsidP="00554ECD">
            <w:pPr>
              <w:rPr>
                <w:rFonts w:asciiTheme="minorHAnsi" w:hAnsiTheme="minorHAnsi" w:cstheme="minorHAnsi"/>
              </w:rPr>
            </w:pPr>
          </w:p>
          <w:p w14:paraId="2CFCBE7B" w14:textId="77777777" w:rsidR="00134DCA" w:rsidRDefault="00134DCA" w:rsidP="00554ECD">
            <w:pPr>
              <w:rPr>
                <w:rFonts w:asciiTheme="minorHAnsi" w:hAnsiTheme="minorHAnsi" w:cstheme="minorHAnsi"/>
              </w:rPr>
            </w:pPr>
          </w:p>
          <w:p w14:paraId="45BA49CD" w14:textId="77777777" w:rsidR="00134DCA" w:rsidRDefault="00134DCA" w:rsidP="00554ECD">
            <w:pPr>
              <w:rPr>
                <w:rFonts w:asciiTheme="minorHAnsi" w:hAnsiTheme="minorHAnsi" w:cstheme="minorHAnsi"/>
              </w:rPr>
            </w:pPr>
          </w:p>
          <w:p w14:paraId="30B29EDF" w14:textId="77777777" w:rsidR="00134DCA" w:rsidRDefault="00134DCA" w:rsidP="00554ECD">
            <w:pPr>
              <w:rPr>
                <w:rFonts w:asciiTheme="minorHAnsi" w:hAnsiTheme="minorHAnsi" w:cstheme="minorHAnsi"/>
              </w:rPr>
            </w:pPr>
          </w:p>
          <w:p w14:paraId="55C48132" w14:textId="77777777" w:rsidR="00134DCA" w:rsidRDefault="00134DCA" w:rsidP="00554ECD">
            <w:pPr>
              <w:rPr>
                <w:rFonts w:asciiTheme="minorHAnsi" w:hAnsiTheme="minorHAnsi" w:cstheme="minorHAnsi"/>
              </w:rPr>
            </w:pPr>
          </w:p>
          <w:p w14:paraId="1F943E36" w14:textId="77777777" w:rsidR="00134DCA" w:rsidRDefault="00134DCA" w:rsidP="00554ECD">
            <w:pPr>
              <w:rPr>
                <w:rFonts w:asciiTheme="minorHAnsi" w:hAnsiTheme="minorHAnsi" w:cstheme="minorHAnsi"/>
              </w:rPr>
            </w:pPr>
          </w:p>
          <w:p w14:paraId="08944441" w14:textId="77777777" w:rsidR="00134DCA" w:rsidRDefault="00134DCA" w:rsidP="00554ECD">
            <w:pPr>
              <w:rPr>
                <w:rFonts w:asciiTheme="minorHAnsi" w:hAnsiTheme="minorHAnsi" w:cstheme="minorHAnsi"/>
              </w:rPr>
            </w:pPr>
          </w:p>
          <w:p w14:paraId="361EEF14" w14:textId="77777777" w:rsidR="00134DCA" w:rsidRDefault="00134DCA" w:rsidP="00554ECD">
            <w:pPr>
              <w:rPr>
                <w:rFonts w:asciiTheme="minorHAnsi" w:hAnsiTheme="minorHAnsi" w:cstheme="minorHAnsi"/>
              </w:rPr>
            </w:pPr>
          </w:p>
          <w:p w14:paraId="63E3FD00" w14:textId="3B0B2889" w:rsidR="00554ECD" w:rsidRPr="006F0EE5" w:rsidRDefault="00554ECD" w:rsidP="00554ECD">
            <w:pPr>
              <w:rPr>
                <w:rFonts w:asciiTheme="minorHAnsi" w:hAnsiTheme="minorHAnsi" w:cstheme="minorHAnsi"/>
              </w:rPr>
            </w:pPr>
            <w:r>
              <w:rPr>
                <w:rFonts w:asciiTheme="minorHAnsi" w:hAnsiTheme="minorHAnsi" w:cstheme="minorHAnsi"/>
              </w:rPr>
              <w:lastRenderedPageBreak/>
              <w:t xml:space="preserve">Creeping Jenny, Motherwort, </w:t>
            </w:r>
            <w:proofErr w:type="spellStart"/>
            <w:r>
              <w:rPr>
                <w:rFonts w:asciiTheme="minorHAnsi" w:hAnsiTheme="minorHAnsi" w:cstheme="minorHAnsi"/>
              </w:rPr>
              <w:t>Mugwort</w:t>
            </w:r>
            <w:proofErr w:type="spellEnd"/>
            <w:r>
              <w:rPr>
                <w:rFonts w:asciiTheme="minorHAnsi" w:hAnsiTheme="minorHAnsi" w:cstheme="minorHAnsi"/>
              </w:rPr>
              <w:t xml:space="preserve">, </w:t>
            </w:r>
            <w:r w:rsidRPr="00FD6936">
              <w:rPr>
                <w:rFonts w:asciiTheme="minorHAnsi" w:hAnsiTheme="minorHAnsi" w:cstheme="minorHAnsi"/>
              </w:rPr>
              <w:t>Common Mullein</w:t>
            </w:r>
            <w:r>
              <w:rPr>
                <w:rFonts w:asciiTheme="minorHAnsi" w:hAnsiTheme="minorHAnsi" w:cstheme="minorHAnsi"/>
              </w:rPr>
              <w:t xml:space="preserve">, </w:t>
            </w:r>
            <w:r w:rsidRPr="00495FA0">
              <w:rPr>
                <w:rFonts w:asciiTheme="minorHAnsi" w:hAnsiTheme="minorHAnsi" w:cstheme="minorHAnsi"/>
              </w:rPr>
              <w:t>Purple Deadnettle</w:t>
            </w:r>
            <w:r>
              <w:rPr>
                <w:rFonts w:asciiTheme="minorHAnsi" w:hAnsiTheme="minorHAnsi" w:cstheme="minorHAnsi"/>
              </w:rPr>
              <w:t xml:space="preserve">, Asiatic Dayflower, Soapwort, Bugleweed, Yellow Archangel, Burdock, Bittersweet Nightshade, </w:t>
            </w:r>
            <w:r w:rsidRPr="008C4D12">
              <w:rPr>
                <w:rFonts w:asciiTheme="minorHAnsi" w:hAnsiTheme="minorHAnsi" w:cstheme="minorHAnsi"/>
                <w:shd w:val="clear" w:color="auto" w:fill="FFFFFF"/>
              </w:rPr>
              <w:t>Goutweed</w:t>
            </w:r>
            <w:r>
              <w:rPr>
                <w:rFonts w:asciiTheme="minorHAnsi" w:hAnsiTheme="minorHAnsi" w:cstheme="minorHAnsi"/>
                <w:shd w:val="clear" w:color="auto" w:fill="FFFFFF"/>
              </w:rPr>
              <w:t xml:space="preserve">, Japanese Pachysandra, Field Bindweed, Nonnative Morning Glory, Lady’s Thumb, </w:t>
            </w:r>
            <w:r>
              <w:rPr>
                <w:rFonts w:asciiTheme="minorHAnsi" w:hAnsiTheme="minorHAnsi" w:cstheme="minorHAnsi"/>
              </w:rPr>
              <w:t>Common Mallow, Common Chickweed, Squill, Prostrate Knotweed, Catnip, Black Medic</w:t>
            </w:r>
          </w:p>
        </w:tc>
        <w:tc>
          <w:tcPr>
            <w:tcW w:w="4770" w:type="dxa"/>
            <w:tcBorders>
              <w:top w:val="single" w:sz="2" w:space="0" w:color="auto"/>
            </w:tcBorders>
          </w:tcPr>
          <w:p w14:paraId="700A5660" w14:textId="77777777" w:rsidR="00134DCA" w:rsidRDefault="00134DCA" w:rsidP="00554ECD">
            <w:pPr>
              <w:rPr>
                <w:rFonts w:asciiTheme="minorHAnsi" w:hAnsiTheme="minorHAnsi" w:cstheme="minorHAnsi"/>
                <w:b/>
                <w:bCs/>
              </w:rPr>
            </w:pPr>
          </w:p>
          <w:p w14:paraId="44EC3512" w14:textId="77777777" w:rsidR="00134DCA" w:rsidRDefault="00134DCA" w:rsidP="00554ECD">
            <w:pPr>
              <w:rPr>
                <w:rFonts w:asciiTheme="minorHAnsi" w:hAnsiTheme="minorHAnsi" w:cstheme="minorHAnsi"/>
                <w:b/>
                <w:bCs/>
              </w:rPr>
            </w:pPr>
          </w:p>
          <w:p w14:paraId="47E3CDA5" w14:textId="77777777" w:rsidR="00134DCA" w:rsidRDefault="00134DCA" w:rsidP="00554ECD">
            <w:pPr>
              <w:rPr>
                <w:rFonts w:asciiTheme="minorHAnsi" w:hAnsiTheme="minorHAnsi" w:cstheme="minorHAnsi"/>
                <w:b/>
                <w:bCs/>
              </w:rPr>
            </w:pPr>
          </w:p>
          <w:p w14:paraId="20F1AE25" w14:textId="77777777" w:rsidR="00134DCA" w:rsidRDefault="00134DCA" w:rsidP="00554ECD">
            <w:pPr>
              <w:rPr>
                <w:rFonts w:asciiTheme="minorHAnsi" w:hAnsiTheme="minorHAnsi" w:cstheme="minorHAnsi"/>
                <w:b/>
                <w:bCs/>
              </w:rPr>
            </w:pPr>
          </w:p>
          <w:p w14:paraId="4869516C" w14:textId="77777777" w:rsidR="00134DCA" w:rsidRDefault="00134DCA" w:rsidP="00554ECD">
            <w:pPr>
              <w:rPr>
                <w:rFonts w:asciiTheme="minorHAnsi" w:hAnsiTheme="minorHAnsi" w:cstheme="minorHAnsi"/>
                <w:b/>
                <w:bCs/>
              </w:rPr>
            </w:pPr>
          </w:p>
          <w:p w14:paraId="51216989" w14:textId="77777777" w:rsidR="00134DCA" w:rsidRDefault="00134DCA" w:rsidP="00554ECD">
            <w:pPr>
              <w:rPr>
                <w:rFonts w:asciiTheme="minorHAnsi" w:hAnsiTheme="minorHAnsi" w:cstheme="minorHAnsi"/>
                <w:b/>
                <w:bCs/>
              </w:rPr>
            </w:pPr>
          </w:p>
          <w:p w14:paraId="209B92A3" w14:textId="77777777" w:rsidR="00134DCA" w:rsidRDefault="00134DCA" w:rsidP="00554ECD">
            <w:pPr>
              <w:rPr>
                <w:rFonts w:asciiTheme="minorHAnsi" w:hAnsiTheme="minorHAnsi" w:cstheme="minorHAnsi"/>
                <w:b/>
                <w:bCs/>
              </w:rPr>
            </w:pPr>
          </w:p>
          <w:p w14:paraId="60C8F223" w14:textId="77777777" w:rsidR="00134DCA" w:rsidRDefault="00134DCA" w:rsidP="00554ECD">
            <w:pPr>
              <w:rPr>
                <w:rFonts w:asciiTheme="minorHAnsi" w:hAnsiTheme="minorHAnsi" w:cstheme="minorHAnsi"/>
                <w:b/>
                <w:bCs/>
              </w:rPr>
            </w:pPr>
          </w:p>
          <w:p w14:paraId="0BE4D783" w14:textId="77777777" w:rsidR="00134DCA" w:rsidRDefault="00134DCA" w:rsidP="00554ECD">
            <w:pPr>
              <w:rPr>
                <w:rFonts w:asciiTheme="minorHAnsi" w:hAnsiTheme="minorHAnsi" w:cstheme="minorHAnsi"/>
                <w:b/>
                <w:bCs/>
              </w:rPr>
            </w:pPr>
          </w:p>
          <w:p w14:paraId="76E4F60C" w14:textId="77777777" w:rsidR="00134DCA" w:rsidRDefault="00134DCA" w:rsidP="00554ECD">
            <w:pPr>
              <w:rPr>
                <w:rFonts w:asciiTheme="minorHAnsi" w:hAnsiTheme="minorHAnsi" w:cstheme="minorHAnsi"/>
                <w:b/>
                <w:bCs/>
              </w:rPr>
            </w:pPr>
          </w:p>
          <w:p w14:paraId="10755952" w14:textId="77777777" w:rsidR="00134DCA" w:rsidRDefault="00134DCA" w:rsidP="00554ECD">
            <w:pPr>
              <w:rPr>
                <w:rFonts w:asciiTheme="minorHAnsi" w:hAnsiTheme="minorHAnsi" w:cstheme="minorHAnsi"/>
                <w:b/>
                <w:bCs/>
              </w:rPr>
            </w:pPr>
          </w:p>
          <w:p w14:paraId="1E20B16C" w14:textId="77777777" w:rsidR="00134DCA" w:rsidRDefault="00134DCA" w:rsidP="00554ECD">
            <w:pPr>
              <w:rPr>
                <w:rFonts w:asciiTheme="minorHAnsi" w:hAnsiTheme="minorHAnsi" w:cstheme="minorHAnsi"/>
                <w:b/>
                <w:bCs/>
              </w:rPr>
            </w:pPr>
          </w:p>
          <w:p w14:paraId="188FCA86" w14:textId="77777777" w:rsidR="00134DCA" w:rsidRDefault="00134DCA" w:rsidP="00554ECD">
            <w:pPr>
              <w:rPr>
                <w:rFonts w:asciiTheme="minorHAnsi" w:hAnsiTheme="minorHAnsi" w:cstheme="minorHAnsi"/>
                <w:b/>
                <w:bCs/>
              </w:rPr>
            </w:pPr>
          </w:p>
          <w:p w14:paraId="3C6DD4AC" w14:textId="67433687" w:rsidR="00554ECD" w:rsidRDefault="00554ECD" w:rsidP="00554ECD">
            <w:pPr>
              <w:rPr>
                <w:rFonts w:asciiTheme="minorHAnsi" w:hAnsiTheme="minorHAnsi" w:cstheme="minorHAnsi"/>
              </w:rPr>
            </w:pPr>
            <w:r w:rsidRPr="00813B91">
              <w:rPr>
                <w:rFonts w:asciiTheme="minorHAnsi" w:hAnsiTheme="minorHAnsi" w:cstheme="minorHAnsi"/>
                <w:b/>
                <w:bCs/>
              </w:rPr>
              <w:lastRenderedPageBreak/>
              <w:t xml:space="preserve">Manual: </w:t>
            </w:r>
            <w:r w:rsidRPr="00813B91">
              <w:rPr>
                <w:rFonts w:asciiTheme="minorHAnsi" w:hAnsiTheme="minorHAnsi" w:cstheme="minorHAnsi"/>
              </w:rPr>
              <w:t>Pull</w:t>
            </w:r>
            <w:r>
              <w:rPr>
                <w:rFonts w:asciiTheme="minorHAnsi" w:hAnsiTheme="minorHAnsi" w:cstheme="minorHAnsi"/>
              </w:rPr>
              <w:t xml:space="preserve"> out </w:t>
            </w:r>
            <w:r w:rsidRPr="00813B91">
              <w:rPr>
                <w:rFonts w:asciiTheme="minorHAnsi" w:hAnsiTheme="minorHAnsi" w:cstheme="minorHAnsi"/>
              </w:rPr>
              <w:t>and bag or burn</w:t>
            </w:r>
          </w:p>
          <w:p w14:paraId="5C84A4FF" w14:textId="27E28876" w:rsidR="00554ECD" w:rsidRPr="00813B91" w:rsidRDefault="00554ECD" w:rsidP="00554ECD">
            <w:pPr>
              <w:rPr>
                <w:rFonts w:asciiTheme="minorHAnsi" w:hAnsiTheme="minorHAnsi" w:cstheme="minorHAnsi"/>
                <w:b/>
                <w:bCs/>
              </w:rPr>
            </w:pPr>
            <w:r w:rsidRPr="00B41A5F">
              <w:rPr>
                <w:rFonts w:asciiTheme="minorHAnsi" w:hAnsiTheme="minorHAnsi" w:cstheme="minorHAnsi"/>
                <w:b/>
                <w:bCs/>
              </w:rPr>
              <w:t>Foliar</w:t>
            </w:r>
            <w:r>
              <w:rPr>
                <w:rFonts w:asciiTheme="minorHAnsi" w:hAnsiTheme="minorHAnsi" w:cstheme="minorHAnsi"/>
                <w:b/>
                <w:bCs/>
              </w:rPr>
              <w:t xml:space="preserve"> Spray</w:t>
            </w:r>
            <w:r w:rsidRPr="00813B91">
              <w:rPr>
                <w:rFonts w:asciiTheme="minorHAnsi" w:hAnsiTheme="minorHAnsi" w:cstheme="minorHAnsi"/>
                <w:b/>
                <w:bCs/>
              </w:rPr>
              <w:t xml:space="preserve">: </w:t>
            </w:r>
            <w:r w:rsidRPr="00813B91">
              <w:rPr>
                <w:rFonts w:asciiTheme="minorHAnsi" w:hAnsiTheme="minorHAnsi" w:cstheme="minorHAnsi"/>
              </w:rPr>
              <w:t>2% glyphosate and ¼% non-ionic surfactant</w:t>
            </w:r>
          </w:p>
        </w:tc>
        <w:tc>
          <w:tcPr>
            <w:tcW w:w="3510" w:type="dxa"/>
            <w:tcBorders>
              <w:top w:val="single" w:sz="2" w:space="0" w:color="auto"/>
            </w:tcBorders>
          </w:tcPr>
          <w:p w14:paraId="7E1FCAC1" w14:textId="77777777" w:rsidR="00134DCA" w:rsidRDefault="00134DCA" w:rsidP="00554ECD">
            <w:pPr>
              <w:rPr>
                <w:rFonts w:asciiTheme="minorHAnsi" w:hAnsiTheme="minorHAnsi" w:cstheme="minorHAnsi"/>
                <w:b/>
                <w:bCs/>
              </w:rPr>
            </w:pPr>
          </w:p>
          <w:p w14:paraId="68BDDC5F" w14:textId="77777777" w:rsidR="00134DCA" w:rsidRDefault="00134DCA" w:rsidP="00554ECD">
            <w:pPr>
              <w:rPr>
                <w:rFonts w:asciiTheme="minorHAnsi" w:hAnsiTheme="minorHAnsi" w:cstheme="minorHAnsi"/>
                <w:b/>
                <w:bCs/>
              </w:rPr>
            </w:pPr>
          </w:p>
          <w:p w14:paraId="0B6FE649" w14:textId="77777777" w:rsidR="00134DCA" w:rsidRDefault="00134DCA" w:rsidP="00554ECD">
            <w:pPr>
              <w:rPr>
                <w:rFonts w:asciiTheme="minorHAnsi" w:hAnsiTheme="minorHAnsi" w:cstheme="minorHAnsi"/>
                <w:b/>
                <w:bCs/>
              </w:rPr>
            </w:pPr>
          </w:p>
          <w:p w14:paraId="2731AEF9" w14:textId="77777777" w:rsidR="00134DCA" w:rsidRDefault="00134DCA" w:rsidP="00554ECD">
            <w:pPr>
              <w:rPr>
                <w:rFonts w:asciiTheme="minorHAnsi" w:hAnsiTheme="minorHAnsi" w:cstheme="minorHAnsi"/>
                <w:b/>
                <w:bCs/>
              </w:rPr>
            </w:pPr>
          </w:p>
          <w:p w14:paraId="326FC784" w14:textId="77777777" w:rsidR="00134DCA" w:rsidRDefault="00134DCA" w:rsidP="00554ECD">
            <w:pPr>
              <w:rPr>
                <w:rFonts w:asciiTheme="minorHAnsi" w:hAnsiTheme="minorHAnsi" w:cstheme="minorHAnsi"/>
                <w:b/>
                <w:bCs/>
              </w:rPr>
            </w:pPr>
          </w:p>
          <w:p w14:paraId="6760507E" w14:textId="77777777" w:rsidR="00134DCA" w:rsidRDefault="00134DCA" w:rsidP="00554ECD">
            <w:pPr>
              <w:rPr>
                <w:rFonts w:asciiTheme="minorHAnsi" w:hAnsiTheme="minorHAnsi" w:cstheme="minorHAnsi"/>
                <w:b/>
                <w:bCs/>
              </w:rPr>
            </w:pPr>
          </w:p>
          <w:p w14:paraId="246C118F" w14:textId="77777777" w:rsidR="00134DCA" w:rsidRDefault="00134DCA" w:rsidP="00554ECD">
            <w:pPr>
              <w:rPr>
                <w:rFonts w:asciiTheme="minorHAnsi" w:hAnsiTheme="minorHAnsi" w:cstheme="minorHAnsi"/>
                <w:b/>
                <w:bCs/>
              </w:rPr>
            </w:pPr>
          </w:p>
          <w:p w14:paraId="198A295B" w14:textId="77777777" w:rsidR="00134DCA" w:rsidRDefault="00134DCA" w:rsidP="00554ECD">
            <w:pPr>
              <w:rPr>
                <w:rFonts w:asciiTheme="minorHAnsi" w:hAnsiTheme="minorHAnsi" w:cstheme="minorHAnsi"/>
                <w:b/>
                <w:bCs/>
              </w:rPr>
            </w:pPr>
          </w:p>
          <w:p w14:paraId="03C52AF6" w14:textId="77777777" w:rsidR="00134DCA" w:rsidRDefault="00134DCA" w:rsidP="00554ECD">
            <w:pPr>
              <w:rPr>
                <w:rFonts w:asciiTheme="minorHAnsi" w:hAnsiTheme="minorHAnsi" w:cstheme="minorHAnsi"/>
                <w:b/>
                <w:bCs/>
              </w:rPr>
            </w:pPr>
          </w:p>
          <w:p w14:paraId="3078DB82" w14:textId="77777777" w:rsidR="00134DCA" w:rsidRDefault="00134DCA" w:rsidP="00554ECD">
            <w:pPr>
              <w:rPr>
                <w:rFonts w:asciiTheme="minorHAnsi" w:hAnsiTheme="minorHAnsi" w:cstheme="minorHAnsi"/>
                <w:b/>
                <w:bCs/>
              </w:rPr>
            </w:pPr>
          </w:p>
          <w:p w14:paraId="6E4A4581" w14:textId="77777777" w:rsidR="00134DCA" w:rsidRDefault="00134DCA" w:rsidP="00554ECD">
            <w:pPr>
              <w:rPr>
                <w:rFonts w:asciiTheme="minorHAnsi" w:hAnsiTheme="minorHAnsi" w:cstheme="minorHAnsi"/>
                <w:b/>
                <w:bCs/>
              </w:rPr>
            </w:pPr>
          </w:p>
          <w:p w14:paraId="26BF5930" w14:textId="77777777" w:rsidR="00134DCA" w:rsidRDefault="00134DCA" w:rsidP="00554ECD">
            <w:pPr>
              <w:rPr>
                <w:rFonts w:asciiTheme="minorHAnsi" w:hAnsiTheme="minorHAnsi" w:cstheme="minorHAnsi"/>
                <w:b/>
                <w:bCs/>
              </w:rPr>
            </w:pPr>
          </w:p>
          <w:p w14:paraId="019D44DC" w14:textId="77777777" w:rsidR="00134DCA" w:rsidRDefault="00134DCA" w:rsidP="00554ECD">
            <w:pPr>
              <w:rPr>
                <w:rFonts w:asciiTheme="minorHAnsi" w:hAnsiTheme="minorHAnsi" w:cstheme="minorHAnsi"/>
                <w:b/>
                <w:bCs/>
              </w:rPr>
            </w:pPr>
          </w:p>
          <w:p w14:paraId="67BAB4A8" w14:textId="30A45CFB" w:rsidR="00554ECD" w:rsidRPr="00813B91" w:rsidRDefault="00554ECD" w:rsidP="00554ECD">
            <w:pPr>
              <w:rPr>
                <w:rFonts w:asciiTheme="minorHAnsi" w:hAnsiTheme="minorHAnsi" w:cstheme="minorHAnsi"/>
              </w:rPr>
            </w:pPr>
            <w:r w:rsidRPr="00813B91">
              <w:rPr>
                <w:rFonts w:asciiTheme="minorHAnsi" w:hAnsiTheme="minorHAnsi" w:cstheme="minorHAnsi"/>
                <w:b/>
                <w:bCs/>
              </w:rPr>
              <w:lastRenderedPageBreak/>
              <w:t xml:space="preserve">Manual: </w:t>
            </w:r>
            <w:r w:rsidRPr="00813B91">
              <w:rPr>
                <w:rFonts w:asciiTheme="minorHAnsi" w:hAnsiTheme="minorHAnsi" w:cstheme="minorHAnsi"/>
              </w:rPr>
              <w:t>Before it sets seed</w:t>
            </w:r>
          </w:p>
          <w:p w14:paraId="00B19210" w14:textId="6D1511AB" w:rsidR="00554ECD" w:rsidRPr="00813B91" w:rsidRDefault="00554ECD" w:rsidP="00554ECD">
            <w:pPr>
              <w:rPr>
                <w:rFonts w:asciiTheme="minorHAnsi" w:hAnsiTheme="minorHAnsi" w:cstheme="minorHAnsi"/>
                <w:b/>
                <w:bCs/>
              </w:rPr>
            </w:pPr>
            <w:r w:rsidRPr="00B41A5F">
              <w:rPr>
                <w:rFonts w:asciiTheme="minorHAnsi" w:hAnsiTheme="minorHAnsi" w:cstheme="minorHAnsi"/>
                <w:b/>
                <w:bCs/>
              </w:rPr>
              <w:t>Foliar</w:t>
            </w:r>
            <w:r>
              <w:rPr>
                <w:rFonts w:asciiTheme="minorHAnsi" w:hAnsiTheme="minorHAnsi" w:cstheme="minorHAnsi"/>
                <w:b/>
                <w:bCs/>
              </w:rPr>
              <w:t xml:space="preserve"> Spray</w:t>
            </w:r>
            <w:r w:rsidRPr="00813B91">
              <w:rPr>
                <w:rFonts w:asciiTheme="minorHAnsi" w:hAnsiTheme="minorHAnsi" w:cstheme="minorHAnsi"/>
                <w:b/>
                <w:bCs/>
              </w:rPr>
              <w:t xml:space="preserve">: </w:t>
            </w:r>
            <w:r>
              <w:rPr>
                <w:rFonts w:asciiTheme="minorHAnsi" w:hAnsiTheme="minorHAnsi" w:cstheme="minorHAnsi"/>
              </w:rPr>
              <w:t xml:space="preserve">During the growing season, </w:t>
            </w:r>
            <w:r w:rsidRPr="00813B91">
              <w:rPr>
                <w:rFonts w:asciiTheme="minorHAnsi" w:hAnsiTheme="minorHAnsi" w:cstheme="minorHAnsi"/>
              </w:rPr>
              <w:t>June-September</w:t>
            </w:r>
          </w:p>
        </w:tc>
      </w:tr>
      <w:tr w:rsidR="00D7734B" w:rsidRPr="005722C7" w14:paraId="6DC21152" w14:textId="77777777" w:rsidTr="0045642B">
        <w:tc>
          <w:tcPr>
            <w:tcW w:w="2517" w:type="dxa"/>
            <w:tcBorders>
              <w:top w:val="single" w:sz="2" w:space="0" w:color="auto"/>
            </w:tcBorders>
          </w:tcPr>
          <w:p w14:paraId="2DABE804" w14:textId="7F8788B4" w:rsidR="00D7734B" w:rsidRPr="009B0621" w:rsidRDefault="00D7734B" w:rsidP="00D7734B">
            <w:pPr>
              <w:rPr>
                <w:rFonts w:asciiTheme="minorHAnsi" w:hAnsiTheme="minorHAnsi" w:cstheme="minorHAnsi"/>
                <w:lang w:val="es-ES"/>
              </w:rPr>
            </w:pPr>
            <w:proofErr w:type="spellStart"/>
            <w:r w:rsidRPr="009B0621">
              <w:rPr>
                <w:rFonts w:asciiTheme="minorHAnsi" w:hAnsiTheme="minorHAnsi" w:cstheme="minorHAnsi"/>
                <w:lang w:val="es-ES"/>
              </w:rPr>
              <w:t>Sericea</w:t>
            </w:r>
            <w:proofErr w:type="spellEnd"/>
            <w:r w:rsidRPr="009B0621">
              <w:rPr>
                <w:rFonts w:asciiTheme="minorHAnsi" w:hAnsiTheme="minorHAnsi" w:cstheme="minorHAnsi"/>
                <w:lang w:val="es-ES"/>
              </w:rPr>
              <w:t xml:space="preserve"> Lespedeza</w:t>
            </w:r>
          </w:p>
          <w:p w14:paraId="6CDD22C9" w14:textId="3890198D" w:rsidR="00D7734B" w:rsidRPr="009B0621" w:rsidRDefault="00D7734B" w:rsidP="00D7734B">
            <w:pPr>
              <w:rPr>
                <w:rFonts w:asciiTheme="minorHAnsi" w:hAnsiTheme="minorHAnsi" w:cstheme="minorHAnsi"/>
                <w:lang w:val="es-ES"/>
              </w:rPr>
            </w:pPr>
            <w:r w:rsidRPr="009B0621">
              <w:rPr>
                <w:rFonts w:asciiTheme="minorHAnsi" w:hAnsiTheme="minorHAnsi" w:cstheme="minorHAnsi"/>
                <w:lang w:val="es-ES"/>
              </w:rPr>
              <w:t>(</w:t>
            </w:r>
            <w:proofErr w:type="spellStart"/>
            <w:r w:rsidRPr="009B0621">
              <w:rPr>
                <w:rFonts w:asciiTheme="minorHAnsi" w:hAnsiTheme="minorHAnsi" w:cstheme="minorHAnsi"/>
                <w:i/>
                <w:iCs/>
                <w:lang w:val="es-ES"/>
              </w:rPr>
              <w:t>Lespedez</w:t>
            </w:r>
            <w:proofErr w:type="spellEnd"/>
            <w:r w:rsidRPr="009B0621">
              <w:rPr>
                <w:rFonts w:asciiTheme="minorHAnsi" w:hAnsiTheme="minorHAnsi" w:cstheme="minorHAnsi"/>
                <w:i/>
                <w:iCs/>
                <w:lang w:val="es-ES"/>
              </w:rPr>
              <w:t xml:space="preserve"> a </w:t>
            </w:r>
            <w:proofErr w:type="spellStart"/>
            <w:r w:rsidRPr="009B0621">
              <w:rPr>
                <w:rFonts w:asciiTheme="minorHAnsi" w:hAnsiTheme="minorHAnsi" w:cstheme="minorHAnsi"/>
                <w:i/>
                <w:iCs/>
                <w:lang w:val="es-ES"/>
              </w:rPr>
              <w:t>cuneata</w:t>
            </w:r>
            <w:proofErr w:type="spellEnd"/>
            <w:r w:rsidRPr="009B0621">
              <w:rPr>
                <w:rFonts w:asciiTheme="minorHAnsi" w:hAnsiTheme="minorHAnsi" w:cstheme="minorHAnsi"/>
                <w:lang w:val="es-ES"/>
              </w:rPr>
              <w:t>)</w:t>
            </w:r>
          </w:p>
        </w:tc>
        <w:tc>
          <w:tcPr>
            <w:tcW w:w="4770" w:type="dxa"/>
            <w:tcBorders>
              <w:top w:val="single" w:sz="2" w:space="0" w:color="auto"/>
            </w:tcBorders>
          </w:tcPr>
          <w:p w14:paraId="33DB7633" w14:textId="77777777" w:rsidR="00D7734B" w:rsidRPr="00D7734B" w:rsidRDefault="00D7734B" w:rsidP="00D7734B">
            <w:pPr>
              <w:rPr>
                <w:rFonts w:asciiTheme="minorHAnsi" w:hAnsiTheme="minorHAnsi" w:cstheme="minorHAnsi"/>
              </w:rPr>
            </w:pPr>
            <w:r w:rsidRPr="00D7734B">
              <w:rPr>
                <w:rFonts w:asciiTheme="minorHAnsi" w:hAnsiTheme="minorHAnsi" w:cstheme="minorHAnsi"/>
                <w:b/>
                <w:bCs/>
              </w:rPr>
              <w:t xml:space="preserve">Manual: </w:t>
            </w:r>
            <w:r w:rsidRPr="00D7734B">
              <w:rPr>
                <w:rFonts w:asciiTheme="minorHAnsi" w:hAnsiTheme="minorHAnsi" w:cstheme="minorHAnsi"/>
              </w:rPr>
              <w:t>Individual young plants can be</w:t>
            </w:r>
          </w:p>
          <w:p w14:paraId="05525733" w14:textId="7E56A8D3" w:rsidR="00D7734B" w:rsidRPr="00D7734B" w:rsidRDefault="00897A92" w:rsidP="00D7734B">
            <w:pPr>
              <w:rPr>
                <w:rFonts w:asciiTheme="minorHAnsi" w:hAnsiTheme="minorHAnsi" w:cstheme="minorHAnsi"/>
              </w:rPr>
            </w:pPr>
            <w:r w:rsidRPr="00D7734B">
              <w:rPr>
                <w:rFonts w:asciiTheme="minorHAnsi" w:hAnsiTheme="minorHAnsi" w:cstheme="minorHAnsi"/>
              </w:rPr>
              <w:t>hand pulled</w:t>
            </w:r>
            <w:r w:rsidR="00D7734B" w:rsidRPr="00D7734B">
              <w:rPr>
                <w:rFonts w:asciiTheme="minorHAnsi" w:hAnsiTheme="minorHAnsi" w:cstheme="minorHAnsi"/>
              </w:rPr>
              <w:t>, but older plants develop a deep</w:t>
            </w:r>
          </w:p>
          <w:p w14:paraId="42E7FCBE" w14:textId="479AF6C9" w:rsidR="00D7734B" w:rsidRPr="00D7734B" w:rsidRDefault="00D7734B" w:rsidP="00D7734B">
            <w:pPr>
              <w:rPr>
                <w:rFonts w:asciiTheme="minorHAnsi" w:hAnsiTheme="minorHAnsi" w:cstheme="minorHAnsi"/>
                <w:b/>
                <w:bCs/>
              </w:rPr>
            </w:pPr>
            <w:r w:rsidRPr="00D7734B">
              <w:rPr>
                <w:rFonts w:asciiTheme="minorHAnsi" w:hAnsiTheme="minorHAnsi" w:cstheme="minorHAnsi"/>
              </w:rPr>
              <w:t xml:space="preserve">taproot that </w:t>
            </w:r>
            <w:r w:rsidR="00957C16" w:rsidRPr="00D7734B">
              <w:rPr>
                <w:rFonts w:asciiTheme="minorHAnsi" w:hAnsiTheme="minorHAnsi" w:cstheme="minorHAnsi"/>
              </w:rPr>
              <w:t>makes</w:t>
            </w:r>
            <w:r w:rsidRPr="00D7734B">
              <w:rPr>
                <w:rFonts w:asciiTheme="minorHAnsi" w:hAnsiTheme="minorHAnsi" w:cstheme="minorHAnsi"/>
              </w:rPr>
              <w:t xml:space="preserve"> this </w:t>
            </w:r>
            <w:r w:rsidR="00957C16">
              <w:rPr>
                <w:rFonts w:asciiTheme="minorHAnsi" w:hAnsiTheme="minorHAnsi" w:cstheme="minorHAnsi"/>
              </w:rPr>
              <w:t>in</w:t>
            </w:r>
            <w:r w:rsidRPr="00D7734B">
              <w:rPr>
                <w:rFonts w:asciiTheme="minorHAnsi" w:hAnsiTheme="minorHAnsi" w:cstheme="minorHAnsi"/>
              </w:rPr>
              <w:t>effective.</w:t>
            </w:r>
          </w:p>
          <w:p w14:paraId="58D7EE39" w14:textId="77777777" w:rsidR="00D7734B" w:rsidRPr="00D7734B" w:rsidRDefault="00D7734B" w:rsidP="00D7734B">
            <w:pPr>
              <w:rPr>
                <w:rFonts w:asciiTheme="minorHAnsi" w:hAnsiTheme="minorHAnsi" w:cstheme="minorHAnsi"/>
              </w:rPr>
            </w:pPr>
            <w:r w:rsidRPr="00D7734B">
              <w:rPr>
                <w:rFonts w:asciiTheme="minorHAnsi" w:hAnsiTheme="minorHAnsi" w:cstheme="minorHAnsi"/>
                <w:b/>
                <w:bCs/>
              </w:rPr>
              <w:t xml:space="preserve">Mechanical: </w:t>
            </w:r>
            <w:r w:rsidRPr="00D7734B">
              <w:rPr>
                <w:rFonts w:asciiTheme="minorHAnsi" w:hAnsiTheme="minorHAnsi" w:cstheme="minorHAnsi"/>
              </w:rPr>
              <w:t>Repeated mowing can suppress</w:t>
            </w:r>
          </w:p>
          <w:p w14:paraId="6EDADB71"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populations, but will not fully control them. May</w:t>
            </w:r>
          </w:p>
          <w:p w14:paraId="5D217CFA"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be used in combination with herbicide for best</w:t>
            </w:r>
          </w:p>
          <w:p w14:paraId="68C477A2" w14:textId="77777777" w:rsidR="00D7734B" w:rsidRDefault="00D7734B" w:rsidP="00D7734B">
            <w:pPr>
              <w:rPr>
                <w:rFonts w:asciiTheme="minorHAnsi" w:hAnsiTheme="minorHAnsi" w:cstheme="minorHAnsi"/>
              </w:rPr>
            </w:pPr>
            <w:r w:rsidRPr="00D7734B">
              <w:rPr>
                <w:rFonts w:asciiTheme="minorHAnsi" w:hAnsiTheme="minorHAnsi" w:cstheme="minorHAnsi"/>
              </w:rPr>
              <w:t>control.</w:t>
            </w:r>
          </w:p>
          <w:p w14:paraId="28C21BA3" w14:textId="77777777" w:rsidR="00D7734B" w:rsidRPr="00D7734B" w:rsidRDefault="00D7734B" w:rsidP="00D7734B">
            <w:pPr>
              <w:rPr>
                <w:rFonts w:asciiTheme="minorHAnsi" w:hAnsiTheme="minorHAnsi" w:cstheme="minorHAnsi"/>
              </w:rPr>
            </w:pPr>
          </w:p>
          <w:p w14:paraId="542E6282" w14:textId="0C6A3642" w:rsidR="00D7734B" w:rsidRPr="00D7734B" w:rsidRDefault="00D7734B" w:rsidP="00D7734B">
            <w:pPr>
              <w:rPr>
                <w:rFonts w:asciiTheme="minorHAnsi" w:hAnsiTheme="minorHAnsi" w:cstheme="minorHAnsi"/>
              </w:rPr>
            </w:pPr>
            <w:r w:rsidRPr="00D7734B">
              <w:rPr>
                <w:rFonts w:asciiTheme="minorHAnsi" w:hAnsiTheme="minorHAnsi" w:cstheme="minorHAnsi"/>
                <w:b/>
                <w:bCs/>
              </w:rPr>
              <w:t xml:space="preserve">Cultural: </w:t>
            </w:r>
            <w:r w:rsidRPr="00D7734B">
              <w:rPr>
                <w:rFonts w:asciiTheme="minorHAnsi" w:hAnsiTheme="minorHAnsi" w:cstheme="minorHAnsi"/>
              </w:rPr>
              <w:t xml:space="preserve">Burning can be used to remove </w:t>
            </w:r>
            <w:r w:rsidR="00B31287" w:rsidRPr="00D7734B">
              <w:rPr>
                <w:rFonts w:asciiTheme="minorHAnsi" w:hAnsiTheme="minorHAnsi" w:cstheme="minorHAnsi"/>
              </w:rPr>
              <w:t>the dead</w:t>
            </w:r>
          </w:p>
          <w:p w14:paraId="1285FB35"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plant material and stimulate plant growth for</w:t>
            </w:r>
          </w:p>
          <w:p w14:paraId="3902DBE6"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follow-up with herbicide. Burning alone without</w:t>
            </w:r>
          </w:p>
          <w:p w14:paraId="3DBAD082"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herbicide use is not effective at controlling</w:t>
            </w:r>
          </w:p>
          <w:p w14:paraId="42DDEFC8"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lespedeza, unless done in late summer (when</w:t>
            </w:r>
          </w:p>
          <w:p w14:paraId="57449C5A"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burning conditions are difficult due to high</w:t>
            </w:r>
          </w:p>
          <w:p w14:paraId="7E2F1A95"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moisture levels).</w:t>
            </w:r>
          </w:p>
          <w:p w14:paraId="701BC9ED" w14:textId="77777777" w:rsidR="00D7734B" w:rsidRPr="00D7734B" w:rsidRDefault="00D7734B" w:rsidP="00D7734B">
            <w:pPr>
              <w:rPr>
                <w:rFonts w:asciiTheme="minorHAnsi" w:hAnsiTheme="minorHAnsi" w:cstheme="minorHAnsi"/>
              </w:rPr>
            </w:pPr>
            <w:r w:rsidRPr="00D7734B">
              <w:rPr>
                <w:rFonts w:asciiTheme="minorHAnsi" w:hAnsiTheme="minorHAnsi" w:cstheme="minorHAnsi"/>
                <w:b/>
                <w:bCs/>
              </w:rPr>
              <w:t xml:space="preserve">Chemical: </w:t>
            </w:r>
            <w:r w:rsidRPr="00D7734B">
              <w:rPr>
                <w:rFonts w:asciiTheme="minorHAnsi" w:hAnsiTheme="minorHAnsi" w:cstheme="minorHAnsi"/>
              </w:rPr>
              <w:t>Spray plants with a foliar herbicide mix</w:t>
            </w:r>
          </w:p>
          <w:p w14:paraId="751E766A"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(either a broadcast or spot spray mix) as follows</w:t>
            </w:r>
          </w:p>
          <w:p w14:paraId="2CB1C150"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with a surfactant added:</w:t>
            </w:r>
          </w:p>
          <w:p w14:paraId="3A51D6D4" w14:textId="3CA14F96" w:rsidR="00D7734B" w:rsidRPr="00D7734B" w:rsidRDefault="00D7734B" w:rsidP="00D7734B">
            <w:pPr>
              <w:rPr>
                <w:rFonts w:asciiTheme="minorHAnsi" w:hAnsiTheme="minorHAnsi" w:cstheme="minorHAnsi"/>
              </w:rPr>
            </w:pPr>
            <w:r>
              <w:rPr>
                <w:rFonts w:asciiTheme="minorHAnsi" w:hAnsiTheme="minorHAnsi" w:cstheme="minorHAnsi"/>
              </w:rPr>
              <w:t>-</w:t>
            </w:r>
            <w:r w:rsidRPr="00D7734B">
              <w:rPr>
                <w:rFonts w:asciiTheme="minorHAnsi" w:hAnsiTheme="minorHAnsi" w:cstheme="minorHAnsi"/>
              </w:rPr>
              <w:t xml:space="preserve"> Spot treat with 0.4% by volume of</w:t>
            </w:r>
          </w:p>
          <w:p w14:paraId="70AB68C4" w14:textId="77777777" w:rsidR="00D7734B" w:rsidRPr="00D7734B" w:rsidRDefault="00D7734B" w:rsidP="00D7734B">
            <w:pPr>
              <w:rPr>
                <w:rFonts w:asciiTheme="minorHAnsi" w:hAnsiTheme="minorHAnsi" w:cstheme="minorHAnsi"/>
              </w:rPr>
            </w:pPr>
            <w:proofErr w:type="spellStart"/>
            <w:r w:rsidRPr="00D7734B">
              <w:rPr>
                <w:rFonts w:asciiTheme="minorHAnsi" w:hAnsiTheme="minorHAnsi" w:cstheme="minorHAnsi"/>
              </w:rPr>
              <w:t>Pasturegard</w:t>
            </w:r>
            <w:proofErr w:type="spellEnd"/>
            <w:r w:rsidRPr="00D7734B">
              <w:rPr>
                <w:rFonts w:asciiTheme="minorHAnsi" w:hAnsiTheme="minorHAnsi" w:cstheme="minorHAnsi"/>
              </w:rPr>
              <w:t xml:space="preserve"> HL (triclopyr + </w:t>
            </w:r>
            <w:proofErr w:type="spellStart"/>
            <w:r w:rsidRPr="00D7734B">
              <w:rPr>
                <w:rFonts w:asciiTheme="minorHAnsi" w:hAnsiTheme="minorHAnsi" w:cstheme="minorHAnsi"/>
              </w:rPr>
              <w:t>fluroxypyr</w:t>
            </w:r>
            <w:proofErr w:type="spellEnd"/>
            <w:r w:rsidRPr="00D7734B">
              <w:rPr>
                <w:rFonts w:asciiTheme="minorHAnsi" w:hAnsiTheme="minorHAnsi" w:cstheme="minorHAnsi"/>
              </w:rPr>
              <w:t>)</w:t>
            </w:r>
          </w:p>
          <w:p w14:paraId="7ADF1AAA" w14:textId="6ADDC85C" w:rsidR="00D7734B" w:rsidRPr="00D7734B" w:rsidRDefault="00D7734B" w:rsidP="00D7734B">
            <w:pPr>
              <w:rPr>
                <w:rFonts w:asciiTheme="minorHAnsi" w:hAnsiTheme="minorHAnsi" w:cstheme="minorHAnsi"/>
              </w:rPr>
            </w:pPr>
            <w:r>
              <w:rPr>
                <w:rFonts w:asciiTheme="minorHAnsi" w:hAnsiTheme="minorHAnsi" w:cstheme="minorHAnsi"/>
              </w:rPr>
              <w:t>-</w:t>
            </w:r>
            <w:r w:rsidRPr="00D7734B">
              <w:rPr>
                <w:rFonts w:asciiTheme="minorHAnsi" w:hAnsiTheme="minorHAnsi" w:cstheme="minorHAnsi"/>
              </w:rPr>
              <w:t xml:space="preserve"> Spot treat with or 1.5-2% by volume of a</w:t>
            </w:r>
          </w:p>
          <w:p w14:paraId="5C0EE883"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Triclopyr product.</w:t>
            </w:r>
          </w:p>
          <w:p w14:paraId="42FAD410"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(Broadcast spray at either 12-24 oz/acre</w:t>
            </w:r>
          </w:p>
          <w:p w14:paraId="2BA647ED" w14:textId="77777777" w:rsidR="00D7734B" w:rsidRPr="00D7734B" w:rsidRDefault="00D7734B" w:rsidP="00D7734B">
            <w:pPr>
              <w:rPr>
                <w:rFonts w:asciiTheme="minorHAnsi" w:hAnsiTheme="minorHAnsi" w:cstheme="minorHAnsi"/>
              </w:rPr>
            </w:pPr>
            <w:proofErr w:type="spellStart"/>
            <w:r w:rsidRPr="00D7734B">
              <w:rPr>
                <w:rFonts w:asciiTheme="minorHAnsi" w:hAnsiTheme="minorHAnsi" w:cstheme="minorHAnsi"/>
              </w:rPr>
              <w:t>Pasturegard</w:t>
            </w:r>
            <w:proofErr w:type="spellEnd"/>
            <w:r w:rsidRPr="00D7734B">
              <w:rPr>
                <w:rFonts w:asciiTheme="minorHAnsi" w:hAnsiTheme="minorHAnsi" w:cstheme="minorHAnsi"/>
              </w:rPr>
              <w:t xml:space="preserve"> HL or 16-24 oz/acre Triclopyr.)</w:t>
            </w:r>
          </w:p>
          <w:p w14:paraId="252207F8" w14:textId="77777777" w:rsidR="00D7734B" w:rsidRPr="00D7734B" w:rsidRDefault="00D7734B" w:rsidP="00D7734B">
            <w:pPr>
              <w:rPr>
                <w:rFonts w:asciiTheme="minorHAnsi" w:hAnsiTheme="minorHAnsi" w:cstheme="minorHAnsi"/>
              </w:rPr>
            </w:pPr>
            <w:r w:rsidRPr="00D7734B">
              <w:rPr>
                <w:rFonts w:asciiTheme="minorHAnsi" w:hAnsiTheme="minorHAnsi" w:cstheme="minorHAnsi"/>
              </w:rPr>
              <w:t>Note: 2 4-D and glyphosate are not as</w:t>
            </w:r>
          </w:p>
          <w:p w14:paraId="7A8C7805" w14:textId="259889C4" w:rsidR="00D7734B" w:rsidRPr="00813B91" w:rsidRDefault="00D7734B" w:rsidP="00D7734B">
            <w:pPr>
              <w:rPr>
                <w:rFonts w:asciiTheme="minorHAnsi" w:hAnsiTheme="minorHAnsi" w:cstheme="minorHAnsi"/>
                <w:b/>
                <w:bCs/>
              </w:rPr>
            </w:pPr>
            <w:r w:rsidRPr="00D7734B">
              <w:rPr>
                <w:rFonts w:asciiTheme="minorHAnsi" w:hAnsiTheme="minorHAnsi" w:cstheme="minorHAnsi"/>
              </w:rPr>
              <w:t>effective on this species.</w:t>
            </w:r>
          </w:p>
        </w:tc>
        <w:tc>
          <w:tcPr>
            <w:tcW w:w="3510" w:type="dxa"/>
            <w:tcBorders>
              <w:top w:val="single" w:sz="2" w:space="0" w:color="auto"/>
            </w:tcBorders>
          </w:tcPr>
          <w:p w14:paraId="7E86B5C1" w14:textId="2588AE44" w:rsidR="00D7734B" w:rsidRPr="00D7734B" w:rsidRDefault="00D7734B" w:rsidP="00D7734B">
            <w:pPr>
              <w:rPr>
                <w:rFonts w:asciiTheme="minorHAnsi" w:hAnsiTheme="minorHAnsi" w:cstheme="minorHAnsi"/>
              </w:rPr>
            </w:pPr>
            <w:r w:rsidRPr="00D7734B">
              <w:rPr>
                <w:rFonts w:asciiTheme="minorHAnsi" w:hAnsiTheme="minorHAnsi" w:cstheme="minorHAnsi"/>
                <w:b/>
                <w:bCs/>
              </w:rPr>
              <w:t xml:space="preserve">Manual: </w:t>
            </w:r>
            <w:r w:rsidRPr="00D7734B">
              <w:rPr>
                <w:rFonts w:asciiTheme="minorHAnsi" w:hAnsiTheme="minorHAnsi" w:cstheme="minorHAnsi"/>
              </w:rPr>
              <w:t>Most effective in spring/early</w:t>
            </w:r>
            <w:r>
              <w:rPr>
                <w:rFonts w:asciiTheme="minorHAnsi" w:hAnsiTheme="minorHAnsi" w:cstheme="minorHAnsi"/>
              </w:rPr>
              <w:t xml:space="preserve"> </w:t>
            </w:r>
            <w:r w:rsidRPr="00D7734B">
              <w:rPr>
                <w:rFonts w:asciiTheme="minorHAnsi" w:hAnsiTheme="minorHAnsi" w:cstheme="minorHAnsi"/>
              </w:rPr>
              <w:t>summer on seedlings/young plants.</w:t>
            </w:r>
          </w:p>
          <w:p w14:paraId="0C302C77" w14:textId="63283F09" w:rsidR="00D7734B" w:rsidRPr="00D7734B" w:rsidRDefault="00D7734B" w:rsidP="00D7734B">
            <w:pPr>
              <w:rPr>
                <w:rFonts w:asciiTheme="minorHAnsi" w:hAnsiTheme="minorHAnsi" w:cstheme="minorHAnsi"/>
              </w:rPr>
            </w:pPr>
            <w:r w:rsidRPr="00D7734B">
              <w:rPr>
                <w:rFonts w:asciiTheme="minorHAnsi" w:hAnsiTheme="minorHAnsi" w:cstheme="minorHAnsi"/>
                <w:b/>
                <w:bCs/>
              </w:rPr>
              <w:t xml:space="preserve">Mechanical: </w:t>
            </w:r>
            <w:r w:rsidRPr="00D7734B">
              <w:rPr>
                <w:rFonts w:asciiTheme="minorHAnsi" w:hAnsiTheme="minorHAnsi" w:cstheme="minorHAnsi"/>
              </w:rPr>
              <w:t>Mow while plants are forming</w:t>
            </w:r>
            <w:r>
              <w:rPr>
                <w:rFonts w:asciiTheme="minorHAnsi" w:hAnsiTheme="minorHAnsi" w:cstheme="minorHAnsi"/>
              </w:rPr>
              <w:t xml:space="preserve"> </w:t>
            </w:r>
            <w:r w:rsidRPr="00D7734B">
              <w:rPr>
                <w:rFonts w:asciiTheme="minorHAnsi" w:hAnsiTheme="minorHAnsi" w:cstheme="minorHAnsi"/>
              </w:rPr>
              <w:t>flower buds but before they have seeded</w:t>
            </w:r>
            <w:r w:rsidR="00957C16">
              <w:rPr>
                <w:rFonts w:asciiTheme="minorHAnsi" w:hAnsiTheme="minorHAnsi" w:cstheme="minorHAnsi"/>
              </w:rPr>
              <w:t xml:space="preserve"> </w:t>
            </w:r>
            <w:r w:rsidRPr="00D7734B">
              <w:rPr>
                <w:rFonts w:asciiTheme="minorHAnsi" w:hAnsiTheme="minorHAnsi" w:cstheme="minorHAnsi"/>
              </w:rPr>
              <w:t>(early to mid</w:t>
            </w:r>
            <w:r w:rsidR="00957C16">
              <w:rPr>
                <w:rFonts w:asciiTheme="minorHAnsi" w:hAnsiTheme="minorHAnsi" w:cstheme="minorHAnsi"/>
              </w:rPr>
              <w:t>-</w:t>
            </w:r>
            <w:r w:rsidRPr="00D7734B">
              <w:rPr>
                <w:rFonts w:asciiTheme="minorHAnsi" w:hAnsiTheme="minorHAnsi" w:cstheme="minorHAnsi"/>
              </w:rPr>
              <w:t>summer). Repeat each time</w:t>
            </w:r>
            <w:r>
              <w:rPr>
                <w:rFonts w:asciiTheme="minorHAnsi" w:hAnsiTheme="minorHAnsi" w:cstheme="minorHAnsi"/>
              </w:rPr>
              <w:t xml:space="preserve"> </w:t>
            </w:r>
            <w:r w:rsidRPr="00D7734B">
              <w:rPr>
                <w:rFonts w:asciiTheme="minorHAnsi" w:hAnsiTheme="minorHAnsi" w:cstheme="minorHAnsi"/>
              </w:rPr>
              <w:t>plants reach 12-18” in height.</w:t>
            </w:r>
          </w:p>
          <w:p w14:paraId="3FA91DB0" w14:textId="1EDC2B58" w:rsidR="00D7734B" w:rsidRPr="00D7734B" w:rsidRDefault="00D7734B" w:rsidP="00D7734B">
            <w:pPr>
              <w:rPr>
                <w:rFonts w:asciiTheme="minorHAnsi" w:hAnsiTheme="minorHAnsi" w:cstheme="minorHAnsi"/>
              </w:rPr>
            </w:pPr>
            <w:r w:rsidRPr="00D7734B">
              <w:rPr>
                <w:rFonts w:asciiTheme="minorHAnsi" w:hAnsiTheme="minorHAnsi" w:cstheme="minorHAnsi"/>
                <w:b/>
                <w:bCs/>
              </w:rPr>
              <w:t xml:space="preserve">Cultural: </w:t>
            </w:r>
            <w:r w:rsidRPr="00D7734B">
              <w:rPr>
                <w:rFonts w:asciiTheme="minorHAnsi" w:hAnsiTheme="minorHAnsi" w:cstheme="minorHAnsi"/>
              </w:rPr>
              <w:t>Burn whenever conditions are</w:t>
            </w:r>
            <w:r>
              <w:rPr>
                <w:rFonts w:asciiTheme="minorHAnsi" w:hAnsiTheme="minorHAnsi" w:cstheme="minorHAnsi"/>
              </w:rPr>
              <w:t xml:space="preserve"> </w:t>
            </w:r>
            <w:r w:rsidRPr="00D7734B">
              <w:rPr>
                <w:rFonts w:asciiTheme="minorHAnsi" w:hAnsiTheme="minorHAnsi" w:cstheme="minorHAnsi"/>
              </w:rPr>
              <w:t xml:space="preserve">favorable in winter or </w:t>
            </w:r>
            <w:r w:rsidR="00957C16" w:rsidRPr="00D7734B">
              <w:rPr>
                <w:rFonts w:asciiTheme="minorHAnsi" w:hAnsiTheme="minorHAnsi" w:cstheme="minorHAnsi"/>
              </w:rPr>
              <w:t>spring and</w:t>
            </w:r>
            <w:r w:rsidRPr="00D7734B">
              <w:rPr>
                <w:rFonts w:asciiTheme="minorHAnsi" w:hAnsiTheme="minorHAnsi" w:cstheme="minorHAnsi"/>
              </w:rPr>
              <w:t xml:space="preserve"> follow up</w:t>
            </w:r>
            <w:r>
              <w:rPr>
                <w:rFonts w:asciiTheme="minorHAnsi" w:hAnsiTheme="minorHAnsi" w:cstheme="minorHAnsi"/>
              </w:rPr>
              <w:t xml:space="preserve"> </w:t>
            </w:r>
            <w:r w:rsidRPr="00D7734B">
              <w:rPr>
                <w:rFonts w:asciiTheme="minorHAnsi" w:hAnsiTheme="minorHAnsi" w:cstheme="minorHAnsi"/>
              </w:rPr>
              <w:t>with herbicide treatment in summer.</w:t>
            </w:r>
          </w:p>
          <w:p w14:paraId="55E4B597" w14:textId="77777777" w:rsidR="00D7734B" w:rsidRDefault="00D7734B" w:rsidP="00D7734B">
            <w:pPr>
              <w:rPr>
                <w:rFonts w:asciiTheme="minorHAnsi" w:hAnsiTheme="minorHAnsi" w:cstheme="minorHAnsi"/>
              </w:rPr>
            </w:pPr>
          </w:p>
          <w:p w14:paraId="73548A70" w14:textId="77777777" w:rsidR="00D7734B" w:rsidRDefault="00D7734B" w:rsidP="00D7734B">
            <w:pPr>
              <w:rPr>
                <w:rFonts w:asciiTheme="minorHAnsi" w:hAnsiTheme="minorHAnsi" w:cstheme="minorHAnsi"/>
              </w:rPr>
            </w:pPr>
          </w:p>
          <w:p w14:paraId="4A69873D" w14:textId="77777777" w:rsidR="00D7734B" w:rsidRPr="00D7734B" w:rsidRDefault="00D7734B" w:rsidP="00D7734B">
            <w:pPr>
              <w:rPr>
                <w:rFonts w:asciiTheme="minorHAnsi" w:hAnsiTheme="minorHAnsi" w:cstheme="minorHAnsi"/>
              </w:rPr>
            </w:pPr>
          </w:p>
          <w:p w14:paraId="79E55385" w14:textId="28890D6E" w:rsidR="00D7734B" w:rsidRPr="00813B91" w:rsidRDefault="00D7734B" w:rsidP="004015B3">
            <w:pPr>
              <w:rPr>
                <w:rFonts w:asciiTheme="minorHAnsi" w:hAnsiTheme="minorHAnsi" w:cstheme="minorHAnsi"/>
                <w:b/>
                <w:bCs/>
              </w:rPr>
            </w:pPr>
            <w:r w:rsidRPr="00D7734B">
              <w:rPr>
                <w:rFonts w:asciiTheme="minorHAnsi" w:hAnsiTheme="minorHAnsi" w:cstheme="minorHAnsi"/>
                <w:b/>
                <w:bCs/>
              </w:rPr>
              <w:t xml:space="preserve">Chemical: </w:t>
            </w:r>
            <w:r w:rsidRPr="00D7734B">
              <w:rPr>
                <w:rFonts w:asciiTheme="minorHAnsi" w:hAnsiTheme="minorHAnsi" w:cstheme="minorHAnsi"/>
              </w:rPr>
              <w:t>May be done anytime foliage is</w:t>
            </w:r>
            <w:r w:rsidR="004015B3">
              <w:rPr>
                <w:rFonts w:asciiTheme="minorHAnsi" w:hAnsiTheme="minorHAnsi" w:cstheme="minorHAnsi"/>
              </w:rPr>
              <w:t xml:space="preserve"> </w:t>
            </w:r>
            <w:r w:rsidRPr="00D7734B">
              <w:rPr>
                <w:rFonts w:asciiTheme="minorHAnsi" w:hAnsiTheme="minorHAnsi" w:cstheme="minorHAnsi"/>
              </w:rPr>
              <w:t xml:space="preserve">present during growing </w:t>
            </w:r>
            <w:r w:rsidR="00957C16" w:rsidRPr="00D7734B">
              <w:rPr>
                <w:rFonts w:asciiTheme="minorHAnsi" w:hAnsiTheme="minorHAnsi" w:cstheme="minorHAnsi"/>
              </w:rPr>
              <w:t>season but</w:t>
            </w:r>
            <w:r w:rsidRPr="00D7734B">
              <w:rPr>
                <w:rFonts w:asciiTheme="minorHAnsi" w:hAnsiTheme="minorHAnsi" w:cstheme="minorHAnsi"/>
              </w:rPr>
              <w:t xml:space="preserve"> may</w:t>
            </w:r>
            <w:r w:rsidR="004015B3">
              <w:rPr>
                <w:rFonts w:asciiTheme="minorHAnsi" w:hAnsiTheme="minorHAnsi" w:cstheme="minorHAnsi"/>
              </w:rPr>
              <w:t xml:space="preserve"> </w:t>
            </w:r>
            <w:r w:rsidRPr="00D7734B">
              <w:rPr>
                <w:rFonts w:asciiTheme="minorHAnsi" w:hAnsiTheme="minorHAnsi" w:cstheme="minorHAnsi"/>
              </w:rPr>
              <w:t>be most effective during flower bud stage.</w:t>
            </w:r>
          </w:p>
        </w:tc>
      </w:tr>
      <w:tr w:rsidR="00554ECD" w:rsidRPr="005722C7" w14:paraId="5FA9A2CB" w14:textId="77777777" w:rsidTr="0045642B">
        <w:tc>
          <w:tcPr>
            <w:tcW w:w="2517" w:type="dxa"/>
            <w:tcBorders>
              <w:top w:val="single" w:sz="2" w:space="0" w:color="auto"/>
            </w:tcBorders>
          </w:tcPr>
          <w:p w14:paraId="3E436DC8" w14:textId="77777777" w:rsidR="00554ECD" w:rsidRPr="005722C7" w:rsidRDefault="00554ECD" w:rsidP="00554ECD">
            <w:pPr>
              <w:rPr>
                <w:rFonts w:asciiTheme="minorHAnsi" w:hAnsiTheme="minorHAnsi" w:cstheme="minorHAnsi"/>
              </w:rPr>
            </w:pPr>
            <w:r w:rsidRPr="00813B91">
              <w:rPr>
                <w:rFonts w:asciiTheme="minorHAnsi" w:hAnsiTheme="minorHAnsi" w:cstheme="minorHAnsi"/>
              </w:rPr>
              <w:t>Yucca</w:t>
            </w:r>
          </w:p>
        </w:tc>
        <w:tc>
          <w:tcPr>
            <w:tcW w:w="4770" w:type="dxa"/>
            <w:tcBorders>
              <w:top w:val="single" w:sz="2" w:space="0" w:color="auto"/>
            </w:tcBorders>
          </w:tcPr>
          <w:p w14:paraId="3BD76F78" w14:textId="77777777" w:rsidR="00554ECD" w:rsidRPr="005722C7" w:rsidRDefault="00554ECD" w:rsidP="00554ECD">
            <w:pPr>
              <w:rPr>
                <w:rFonts w:asciiTheme="minorHAnsi" w:hAnsiTheme="minorHAnsi" w:cstheme="minorHAnsi"/>
                <w:b/>
                <w:bCs/>
              </w:rPr>
            </w:pPr>
            <w:r w:rsidRPr="00813B91">
              <w:rPr>
                <w:rFonts w:asciiTheme="minorHAnsi" w:hAnsiTheme="minorHAnsi" w:cstheme="minorHAnsi"/>
                <w:b/>
                <w:bCs/>
              </w:rPr>
              <w:t xml:space="preserve">Manual: </w:t>
            </w:r>
            <w:r w:rsidRPr="00813B91">
              <w:rPr>
                <w:rFonts w:asciiTheme="minorHAnsi" w:hAnsiTheme="minorHAnsi" w:cstheme="minorHAnsi"/>
              </w:rPr>
              <w:t>Pull/ dig out individuals and bag or burn</w:t>
            </w:r>
          </w:p>
        </w:tc>
        <w:tc>
          <w:tcPr>
            <w:tcW w:w="3510" w:type="dxa"/>
            <w:tcBorders>
              <w:top w:val="single" w:sz="2" w:space="0" w:color="auto"/>
            </w:tcBorders>
          </w:tcPr>
          <w:p w14:paraId="52DC11F4" w14:textId="77777777" w:rsidR="00554ECD" w:rsidRPr="005722C7" w:rsidRDefault="00554ECD" w:rsidP="00554ECD">
            <w:pPr>
              <w:rPr>
                <w:rFonts w:asciiTheme="minorHAnsi" w:hAnsiTheme="minorHAnsi" w:cstheme="minorHAnsi"/>
                <w:b/>
                <w:bCs/>
              </w:rPr>
            </w:pPr>
            <w:r w:rsidRPr="00813B91">
              <w:rPr>
                <w:rFonts w:asciiTheme="minorHAnsi" w:hAnsiTheme="minorHAnsi" w:cstheme="minorHAnsi"/>
                <w:b/>
                <w:bCs/>
              </w:rPr>
              <w:t xml:space="preserve">Manual: </w:t>
            </w:r>
            <w:r w:rsidRPr="00813B91">
              <w:rPr>
                <w:rFonts w:asciiTheme="minorHAnsi" w:hAnsiTheme="minorHAnsi" w:cstheme="minorHAnsi"/>
              </w:rPr>
              <w:t>Before it flowers or sets seed</w:t>
            </w:r>
          </w:p>
        </w:tc>
      </w:tr>
      <w:tr w:rsidR="00AF4591" w:rsidRPr="005722C7" w14:paraId="6EB6DE0E" w14:textId="77777777" w:rsidTr="0045642B">
        <w:tc>
          <w:tcPr>
            <w:tcW w:w="2517" w:type="dxa"/>
            <w:tcBorders>
              <w:top w:val="single" w:sz="2" w:space="0" w:color="auto"/>
            </w:tcBorders>
          </w:tcPr>
          <w:p w14:paraId="7871B312" w14:textId="77777777" w:rsidR="00AF4591" w:rsidRDefault="00AF4591" w:rsidP="00AF4591">
            <w:pPr>
              <w:rPr>
                <w:rFonts w:asciiTheme="minorHAnsi" w:hAnsiTheme="minorHAnsi" w:cstheme="minorHAnsi"/>
              </w:rPr>
            </w:pPr>
            <w:r>
              <w:rPr>
                <w:rFonts w:asciiTheme="minorHAnsi" w:hAnsiTheme="minorHAnsi" w:cstheme="minorHAnsi"/>
              </w:rPr>
              <w:t>Greater Celandine</w:t>
            </w:r>
          </w:p>
          <w:p w14:paraId="1E8EE1CD" w14:textId="3CEFC0A3" w:rsidR="00AF4591" w:rsidRDefault="00AF4591" w:rsidP="00AF4591">
            <w:pPr>
              <w:rPr>
                <w:rFonts w:asciiTheme="minorHAnsi" w:hAnsiTheme="minorHAnsi" w:cstheme="minorHAnsi"/>
              </w:rPr>
            </w:pPr>
            <w:r>
              <w:rPr>
                <w:rFonts w:asciiTheme="minorHAnsi" w:hAnsiTheme="minorHAnsi" w:cstheme="minorHAnsi"/>
              </w:rPr>
              <w:t>(</w:t>
            </w:r>
            <w:r>
              <w:rPr>
                <w:rFonts w:asciiTheme="minorHAnsi" w:hAnsiTheme="minorHAnsi" w:cstheme="minorHAnsi"/>
                <w:i/>
                <w:iCs/>
              </w:rPr>
              <w:t>Chelidonium majus</w:t>
            </w:r>
            <w:r>
              <w:rPr>
                <w:rFonts w:asciiTheme="minorHAnsi" w:hAnsiTheme="minorHAnsi" w:cstheme="minorHAnsi"/>
              </w:rPr>
              <w:t>)</w:t>
            </w:r>
          </w:p>
        </w:tc>
        <w:tc>
          <w:tcPr>
            <w:tcW w:w="4770" w:type="dxa"/>
            <w:tcBorders>
              <w:top w:val="single" w:sz="2" w:space="0" w:color="auto"/>
            </w:tcBorders>
          </w:tcPr>
          <w:p w14:paraId="6A794784" w14:textId="585718C2" w:rsidR="00AF4591" w:rsidRPr="00813B91" w:rsidRDefault="00AF4591" w:rsidP="00AF4591">
            <w:pPr>
              <w:rPr>
                <w:rFonts w:asciiTheme="minorHAnsi" w:hAnsiTheme="minorHAnsi" w:cstheme="minorHAnsi"/>
                <w:b/>
                <w:bCs/>
              </w:rPr>
            </w:pPr>
            <w:r w:rsidRPr="00813B91">
              <w:rPr>
                <w:rFonts w:asciiTheme="minorHAnsi" w:hAnsiTheme="minorHAnsi" w:cstheme="minorHAnsi"/>
                <w:b/>
                <w:bCs/>
              </w:rPr>
              <w:t xml:space="preserve">Manual: </w:t>
            </w:r>
            <w:r w:rsidRPr="00813B91">
              <w:rPr>
                <w:rFonts w:asciiTheme="minorHAnsi" w:hAnsiTheme="minorHAnsi" w:cstheme="minorHAnsi"/>
              </w:rPr>
              <w:t>Pull/ dig out individuals and bag or burn</w:t>
            </w:r>
          </w:p>
        </w:tc>
        <w:tc>
          <w:tcPr>
            <w:tcW w:w="3510" w:type="dxa"/>
            <w:tcBorders>
              <w:top w:val="single" w:sz="2" w:space="0" w:color="auto"/>
            </w:tcBorders>
          </w:tcPr>
          <w:p w14:paraId="49B98F2F" w14:textId="205DA511" w:rsidR="00AF4591" w:rsidRPr="00813B91" w:rsidRDefault="00AF4591" w:rsidP="00AF4591">
            <w:pPr>
              <w:rPr>
                <w:rFonts w:asciiTheme="minorHAnsi" w:hAnsiTheme="minorHAnsi" w:cstheme="minorHAnsi"/>
                <w:b/>
                <w:bCs/>
              </w:rPr>
            </w:pPr>
            <w:r w:rsidRPr="00813B91">
              <w:rPr>
                <w:rFonts w:asciiTheme="minorHAnsi" w:hAnsiTheme="minorHAnsi" w:cstheme="minorHAnsi"/>
                <w:b/>
                <w:bCs/>
              </w:rPr>
              <w:t xml:space="preserve">Manual: </w:t>
            </w:r>
            <w:r w:rsidRPr="00813B91">
              <w:rPr>
                <w:rFonts w:asciiTheme="minorHAnsi" w:hAnsiTheme="minorHAnsi" w:cstheme="minorHAnsi"/>
              </w:rPr>
              <w:t>Before it flowers or sets seed</w:t>
            </w:r>
          </w:p>
        </w:tc>
      </w:tr>
      <w:tr w:rsidR="00AF4591" w:rsidRPr="005722C7" w14:paraId="137A7FD6" w14:textId="77777777" w:rsidTr="0045642B">
        <w:tc>
          <w:tcPr>
            <w:tcW w:w="2517" w:type="dxa"/>
            <w:tcBorders>
              <w:top w:val="single" w:sz="2" w:space="0" w:color="auto"/>
            </w:tcBorders>
          </w:tcPr>
          <w:p w14:paraId="09D727D5" w14:textId="306E24F5" w:rsidR="00AF4591" w:rsidRPr="005722C7" w:rsidRDefault="00AF4591" w:rsidP="00AF4591">
            <w:pPr>
              <w:rPr>
                <w:rFonts w:asciiTheme="minorHAnsi" w:hAnsiTheme="minorHAnsi" w:cstheme="minorHAnsi"/>
              </w:rPr>
            </w:pPr>
            <w:r>
              <w:rPr>
                <w:rFonts w:asciiTheme="minorHAnsi" w:hAnsiTheme="minorHAnsi" w:cstheme="minorHAnsi"/>
              </w:rPr>
              <w:lastRenderedPageBreak/>
              <w:t xml:space="preserve">Star-of-Bethlehem, </w:t>
            </w:r>
            <w:r w:rsidRPr="00813B91">
              <w:rPr>
                <w:rFonts w:asciiTheme="minorHAnsi" w:hAnsiTheme="minorHAnsi" w:cstheme="minorHAnsi"/>
              </w:rPr>
              <w:t>Daylily</w:t>
            </w:r>
            <w:r>
              <w:rPr>
                <w:rFonts w:asciiTheme="minorHAnsi" w:hAnsiTheme="minorHAnsi" w:cstheme="minorHAnsi"/>
              </w:rPr>
              <w:t>, Lily of the Valley</w:t>
            </w:r>
          </w:p>
        </w:tc>
        <w:tc>
          <w:tcPr>
            <w:tcW w:w="4770" w:type="dxa"/>
            <w:tcBorders>
              <w:top w:val="single" w:sz="2" w:space="0" w:color="auto"/>
            </w:tcBorders>
          </w:tcPr>
          <w:p w14:paraId="1E1FC0F1" w14:textId="159A6915" w:rsidR="00AF4591" w:rsidRPr="005722C7" w:rsidRDefault="00AF4591" w:rsidP="00AF4591">
            <w:pPr>
              <w:rPr>
                <w:rFonts w:asciiTheme="minorHAnsi" w:hAnsiTheme="minorHAnsi" w:cstheme="minorHAnsi"/>
                <w:b/>
                <w:bCs/>
              </w:rPr>
            </w:pPr>
            <w:r w:rsidRPr="00813B91">
              <w:rPr>
                <w:rFonts w:asciiTheme="minorHAnsi" w:hAnsiTheme="minorHAnsi" w:cstheme="minorHAnsi"/>
                <w:b/>
                <w:bCs/>
              </w:rPr>
              <w:t xml:space="preserve">Manual: </w:t>
            </w:r>
            <w:r>
              <w:rPr>
                <w:rFonts w:ascii="Calibri" w:hAnsi="Calibri" w:cs="Calibri"/>
                <w:color w:val="000000"/>
              </w:rPr>
              <w:t>Pull/ dig out (do not compost or dispose where bulbs will resprout)</w:t>
            </w:r>
          </w:p>
        </w:tc>
        <w:tc>
          <w:tcPr>
            <w:tcW w:w="3510" w:type="dxa"/>
            <w:tcBorders>
              <w:top w:val="single" w:sz="2" w:space="0" w:color="auto"/>
            </w:tcBorders>
          </w:tcPr>
          <w:p w14:paraId="4339979F" w14:textId="77777777" w:rsidR="00AF4591" w:rsidRPr="005722C7" w:rsidRDefault="00AF4591" w:rsidP="00AF4591">
            <w:pPr>
              <w:rPr>
                <w:rFonts w:asciiTheme="minorHAnsi" w:hAnsiTheme="minorHAnsi" w:cstheme="minorHAnsi"/>
                <w:b/>
                <w:bCs/>
              </w:rPr>
            </w:pPr>
            <w:r w:rsidRPr="00813B91">
              <w:rPr>
                <w:rFonts w:asciiTheme="minorHAnsi" w:hAnsiTheme="minorHAnsi" w:cstheme="minorHAnsi"/>
                <w:b/>
                <w:bCs/>
              </w:rPr>
              <w:t xml:space="preserve">Manual: </w:t>
            </w:r>
            <w:r w:rsidRPr="00813B91">
              <w:rPr>
                <w:rFonts w:asciiTheme="minorHAnsi" w:hAnsiTheme="minorHAnsi" w:cstheme="minorHAnsi"/>
              </w:rPr>
              <w:t>Before it flowers or sets seed</w:t>
            </w:r>
          </w:p>
        </w:tc>
      </w:tr>
      <w:tr w:rsidR="00AF4591" w:rsidRPr="005722C7" w14:paraId="077ABD7D" w14:textId="77777777" w:rsidTr="0045642B">
        <w:tc>
          <w:tcPr>
            <w:tcW w:w="2517" w:type="dxa"/>
            <w:tcBorders>
              <w:top w:val="single" w:sz="2" w:space="0" w:color="auto"/>
            </w:tcBorders>
          </w:tcPr>
          <w:p w14:paraId="5F4E50B9" w14:textId="163810B8" w:rsidR="00AF4591" w:rsidRPr="005722C7" w:rsidRDefault="00AF4591" w:rsidP="00AF4591">
            <w:pPr>
              <w:rPr>
                <w:rFonts w:asciiTheme="minorHAnsi" w:hAnsiTheme="minorHAnsi" w:cstheme="minorHAnsi"/>
              </w:rPr>
            </w:pPr>
            <w:r>
              <w:rPr>
                <w:rFonts w:asciiTheme="minorHAnsi" w:hAnsiTheme="minorHAnsi" w:cstheme="minorHAnsi"/>
              </w:rPr>
              <w:t>Miscanthus</w:t>
            </w:r>
          </w:p>
        </w:tc>
        <w:tc>
          <w:tcPr>
            <w:tcW w:w="4770" w:type="dxa"/>
            <w:tcBorders>
              <w:top w:val="single" w:sz="2" w:space="0" w:color="auto"/>
            </w:tcBorders>
          </w:tcPr>
          <w:p w14:paraId="7FE626CD" w14:textId="77777777" w:rsidR="00AF4591" w:rsidRPr="00024730" w:rsidRDefault="00AF4591" w:rsidP="00AF4591">
            <w:pPr>
              <w:rPr>
                <w:rFonts w:asciiTheme="minorHAnsi" w:hAnsiTheme="minorHAnsi" w:cstheme="minorHAnsi"/>
              </w:rPr>
            </w:pPr>
            <w:r w:rsidRPr="00024730">
              <w:rPr>
                <w:rFonts w:asciiTheme="minorHAnsi" w:hAnsiTheme="minorHAnsi" w:cstheme="minorHAnsi"/>
                <w:b/>
                <w:bCs/>
              </w:rPr>
              <w:t xml:space="preserve">Manual: </w:t>
            </w:r>
            <w:r w:rsidRPr="00024730">
              <w:rPr>
                <w:rFonts w:asciiTheme="minorHAnsi" w:hAnsiTheme="minorHAnsi" w:cstheme="minorHAnsi"/>
              </w:rPr>
              <w:t>Pull/ dig out individuals</w:t>
            </w:r>
          </w:p>
          <w:p w14:paraId="5A7BC271" w14:textId="02B73665" w:rsidR="00AF4591" w:rsidRDefault="00AF4591" w:rsidP="00AF4591">
            <w:pPr>
              <w:rPr>
                <w:rFonts w:asciiTheme="minorHAnsi" w:hAnsiTheme="minorHAnsi" w:cstheme="minorHAnsi"/>
                <w:b/>
                <w:bCs/>
              </w:rPr>
            </w:pPr>
            <w:r w:rsidRPr="00024730">
              <w:rPr>
                <w:rFonts w:asciiTheme="minorHAnsi" w:hAnsiTheme="minorHAnsi" w:cstheme="minorHAnsi"/>
                <w:b/>
                <w:bCs/>
              </w:rPr>
              <w:t>Foliar</w:t>
            </w:r>
            <w:r>
              <w:rPr>
                <w:rFonts w:asciiTheme="minorHAnsi" w:hAnsiTheme="minorHAnsi" w:cstheme="minorHAnsi"/>
                <w:b/>
                <w:bCs/>
              </w:rPr>
              <w:t xml:space="preserve"> Spray</w:t>
            </w:r>
            <w:r w:rsidRPr="00024730">
              <w:rPr>
                <w:rFonts w:asciiTheme="minorHAnsi" w:hAnsiTheme="minorHAnsi" w:cstheme="minorHAnsi"/>
                <w:b/>
                <w:bCs/>
              </w:rPr>
              <w:t xml:space="preserve">: </w:t>
            </w:r>
            <w:r w:rsidR="00957C16">
              <w:rPr>
                <w:rFonts w:asciiTheme="minorHAnsi" w:hAnsiTheme="minorHAnsi" w:cstheme="minorHAnsi"/>
              </w:rPr>
              <w:t>2</w:t>
            </w:r>
            <w:r w:rsidRPr="00024730">
              <w:rPr>
                <w:rFonts w:asciiTheme="minorHAnsi" w:hAnsiTheme="minorHAnsi" w:cstheme="minorHAnsi"/>
              </w:rPr>
              <w:t>% glyphosate and ½% non-ionic surfactant</w:t>
            </w:r>
          </w:p>
        </w:tc>
        <w:tc>
          <w:tcPr>
            <w:tcW w:w="3510" w:type="dxa"/>
            <w:tcBorders>
              <w:top w:val="single" w:sz="2" w:space="0" w:color="auto"/>
            </w:tcBorders>
          </w:tcPr>
          <w:p w14:paraId="25A79D5B" w14:textId="77777777" w:rsidR="00AF4591" w:rsidRDefault="00AF4591" w:rsidP="00AF4591">
            <w:pPr>
              <w:rPr>
                <w:rFonts w:asciiTheme="minorHAnsi" w:hAnsiTheme="minorHAnsi" w:cstheme="minorHAnsi"/>
              </w:rPr>
            </w:pPr>
            <w:r w:rsidRPr="00024730">
              <w:rPr>
                <w:rFonts w:asciiTheme="minorHAnsi" w:hAnsiTheme="minorHAnsi" w:cstheme="minorHAnsi"/>
                <w:b/>
                <w:bCs/>
              </w:rPr>
              <w:t xml:space="preserve">Manual: </w:t>
            </w:r>
            <w:r w:rsidRPr="00024730">
              <w:rPr>
                <w:rFonts w:asciiTheme="minorHAnsi" w:hAnsiTheme="minorHAnsi" w:cstheme="minorHAnsi"/>
              </w:rPr>
              <w:t>Before it sets seed</w:t>
            </w:r>
          </w:p>
          <w:p w14:paraId="2A4C678E" w14:textId="77A2ABB7" w:rsidR="00AF4591" w:rsidRPr="00024730" w:rsidRDefault="00AF4591" w:rsidP="00AF4591">
            <w:pPr>
              <w:rPr>
                <w:rFonts w:asciiTheme="minorHAnsi" w:hAnsiTheme="minorHAnsi" w:cstheme="minorHAnsi"/>
              </w:rPr>
            </w:pPr>
            <w:r w:rsidRPr="00024730">
              <w:rPr>
                <w:rFonts w:asciiTheme="minorHAnsi" w:hAnsiTheme="minorHAnsi" w:cstheme="minorHAnsi"/>
                <w:b/>
                <w:bCs/>
              </w:rPr>
              <w:t>Foliar</w:t>
            </w:r>
            <w:r>
              <w:rPr>
                <w:rFonts w:asciiTheme="minorHAnsi" w:hAnsiTheme="minorHAnsi" w:cstheme="minorHAnsi"/>
                <w:b/>
                <w:bCs/>
              </w:rPr>
              <w:t xml:space="preserve"> Spray</w:t>
            </w:r>
            <w:r w:rsidRPr="00024730">
              <w:rPr>
                <w:rFonts w:asciiTheme="minorHAnsi" w:hAnsiTheme="minorHAnsi" w:cstheme="minorHAnsi"/>
                <w:b/>
                <w:bCs/>
              </w:rPr>
              <w:t xml:space="preserve">: </w:t>
            </w:r>
            <w:r w:rsidRPr="00024730">
              <w:rPr>
                <w:rFonts w:asciiTheme="minorHAnsi" w:hAnsiTheme="minorHAnsi" w:cstheme="minorHAnsi"/>
              </w:rPr>
              <w:t xml:space="preserve">April-June or </w:t>
            </w:r>
          </w:p>
          <w:p w14:paraId="58DF3ED8" w14:textId="502D6E9A" w:rsidR="00AF4591" w:rsidRDefault="00AF4591" w:rsidP="00AF4591">
            <w:pPr>
              <w:rPr>
                <w:rFonts w:asciiTheme="minorHAnsi" w:hAnsiTheme="minorHAnsi" w:cstheme="minorHAnsi"/>
                <w:b/>
                <w:bCs/>
              </w:rPr>
            </w:pPr>
            <w:r w:rsidRPr="00024730">
              <w:rPr>
                <w:rFonts w:asciiTheme="minorHAnsi" w:hAnsiTheme="minorHAnsi" w:cstheme="minorHAnsi"/>
              </w:rPr>
              <w:t>August-September</w:t>
            </w:r>
          </w:p>
        </w:tc>
      </w:tr>
      <w:tr w:rsidR="00AF4591" w:rsidRPr="005722C7" w14:paraId="6BFAE008" w14:textId="77777777" w:rsidTr="0045642B">
        <w:tc>
          <w:tcPr>
            <w:tcW w:w="2517" w:type="dxa"/>
            <w:tcBorders>
              <w:top w:val="single" w:sz="2" w:space="0" w:color="auto"/>
            </w:tcBorders>
          </w:tcPr>
          <w:p w14:paraId="5232C031" w14:textId="77777777" w:rsidR="00AF4591" w:rsidRDefault="00AF4591" w:rsidP="00AF4591">
            <w:pPr>
              <w:rPr>
                <w:rFonts w:asciiTheme="minorHAnsi" w:hAnsiTheme="minorHAnsi" w:cstheme="minorHAnsi"/>
              </w:rPr>
            </w:pPr>
            <w:r w:rsidRPr="005722C7">
              <w:rPr>
                <w:rFonts w:asciiTheme="minorHAnsi" w:hAnsiTheme="minorHAnsi" w:cstheme="minorHAnsi"/>
              </w:rPr>
              <w:t>Reed Canary Grass</w:t>
            </w:r>
          </w:p>
          <w:p w14:paraId="5D86FCBF" w14:textId="6FE4D64B" w:rsidR="00AF4591" w:rsidRPr="00DC7113" w:rsidRDefault="00AF4591" w:rsidP="00AF4591">
            <w:pPr>
              <w:rPr>
                <w:rFonts w:asciiTheme="minorHAnsi" w:hAnsiTheme="minorHAnsi" w:cstheme="minorHAnsi"/>
              </w:rPr>
            </w:pPr>
          </w:p>
        </w:tc>
        <w:tc>
          <w:tcPr>
            <w:tcW w:w="4770" w:type="dxa"/>
            <w:tcBorders>
              <w:top w:val="single" w:sz="2" w:space="0" w:color="auto"/>
            </w:tcBorders>
          </w:tcPr>
          <w:p w14:paraId="4564E001" w14:textId="129CB551" w:rsidR="00AF4591" w:rsidRPr="0017780E" w:rsidRDefault="00AF4591" w:rsidP="00AF4591">
            <w:pPr>
              <w:rPr>
                <w:rFonts w:asciiTheme="minorHAnsi" w:hAnsiTheme="minorHAnsi" w:cstheme="minorHAnsi"/>
              </w:rPr>
            </w:pPr>
            <w:r>
              <w:rPr>
                <w:rFonts w:asciiTheme="minorHAnsi" w:hAnsiTheme="minorHAnsi" w:cstheme="minorHAnsi"/>
                <w:b/>
                <w:bCs/>
              </w:rPr>
              <w:t xml:space="preserve">Manual: </w:t>
            </w:r>
            <w:r>
              <w:rPr>
                <w:rFonts w:asciiTheme="minorHAnsi" w:hAnsiTheme="minorHAnsi" w:cstheme="minorHAnsi"/>
              </w:rPr>
              <w:t xml:space="preserve">Mow </w:t>
            </w:r>
            <w:r>
              <w:rPr>
                <w:rFonts w:ascii="Calibri" w:hAnsi="Calibri" w:cs="Calibri"/>
                <w:color w:val="000000"/>
              </w:rPr>
              <w:t>to reduce seed production. Mowing can be combined with chemical treatments for effective control</w:t>
            </w:r>
          </w:p>
          <w:p w14:paraId="1E9B1A95" w14:textId="7729FF56" w:rsidR="00AF4591" w:rsidRPr="005722C7" w:rsidRDefault="00AF4591" w:rsidP="00AF4591">
            <w:pPr>
              <w:rPr>
                <w:rFonts w:asciiTheme="minorHAnsi" w:hAnsiTheme="minorHAnsi" w:cstheme="minorHAnsi"/>
              </w:rPr>
            </w:pPr>
            <w:r w:rsidRPr="005722C7">
              <w:rPr>
                <w:rFonts w:asciiTheme="minorHAnsi" w:hAnsiTheme="minorHAnsi" w:cstheme="minorHAnsi"/>
                <w:b/>
                <w:bCs/>
              </w:rPr>
              <w:t>Spring Foliar</w:t>
            </w:r>
            <w:r>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1% imazapyr</w:t>
            </w:r>
            <w:r>
              <w:rPr>
                <w:rFonts w:asciiTheme="minorHAnsi" w:hAnsiTheme="minorHAnsi" w:cstheme="minorHAnsi"/>
              </w:rPr>
              <w:t xml:space="preserve"> </w:t>
            </w:r>
            <w:r w:rsidRPr="005722C7">
              <w:rPr>
                <w:rFonts w:asciiTheme="minorHAnsi" w:hAnsiTheme="minorHAnsi" w:cstheme="minorHAnsi"/>
              </w:rPr>
              <w:t xml:space="preserve">approved for aquatic areas, ½% glyphosate approved for aquatic areas, and ¼% non-ionic surfactant </w:t>
            </w:r>
          </w:p>
          <w:p w14:paraId="3F578EE2" w14:textId="4197CABB" w:rsidR="00AF4591" w:rsidRPr="00F1181E" w:rsidRDefault="00AF4591" w:rsidP="00AF4591">
            <w:pPr>
              <w:rPr>
                <w:rFonts w:asciiTheme="minorHAnsi" w:hAnsiTheme="minorHAnsi" w:cstheme="minorHAnsi"/>
                <w:b/>
                <w:bCs/>
              </w:rPr>
            </w:pPr>
            <w:r w:rsidRPr="005722C7">
              <w:rPr>
                <w:rFonts w:asciiTheme="minorHAnsi" w:hAnsiTheme="minorHAnsi" w:cstheme="minorHAnsi"/>
                <w:b/>
                <w:bCs/>
              </w:rPr>
              <w:t>Fall Foliar</w:t>
            </w:r>
            <w:r>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w:t>
            </w:r>
            <w:r w:rsidR="00957C16">
              <w:rPr>
                <w:rFonts w:asciiTheme="minorHAnsi" w:hAnsiTheme="minorHAnsi" w:cstheme="minorHAnsi"/>
              </w:rPr>
              <w:t>2</w:t>
            </w:r>
            <w:r w:rsidRPr="005722C7">
              <w:rPr>
                <w:rFonts w:asciiTheme="minorHAnsi" w:hAnsiTheme="minorHAnsi" w:cstheme="minorHAnsi"/>
              </w:rPr>
              <w:t>% glyphosate approved for aquatic areas and ½% non-ionic surfactant</w:t>
            </w:r>
          </w:p>
        </w:tc>
        <w:tc>
          <w:tcPr>
            <w:tcW w:w="3510" w:type="dxa"/>
            <w:tcBorders>
              <w:top w:val="single" w:sz="2" w:space="0" w:color="auto"/>
            </w:tcBorders>
          </w:tcPr>
          <w:p w14:paraId="7F6A4AA5" w14:textId="7136C7C0" w:rsidR="00AF4591" w:rsidRDefault="00AF4591" w:rsidP="00AF4591">
            <w:pPr>
              <w:rPr>
                <w:rFonts w:ascii="Calibri" w:hAnsi="Calibri" w:cs="Calibri"/>
                <w:color w:val="000000"/>
              </w:rPr>
            </w:pPr>
            <w:r>
              <w:rPr>
                <w:rFonts w:asciiTheme="minorHAnsi" w:hAnsiTheme="minorHAnsi" w:cstheme="minorHAnsi"/>
                <w:b/>
                <w:bCs/>
              </w:rPr>
              <w:t xml:space="preserve">Manual: </w:t>
            </w:r>
            <w:r>
              <w:rPr>
                <w:rFonts w:ascii="Calibri" w:hAnsi="Calibri" w:cs="Calibri"/>
                <w:color w:val="000000"/>
              </w:rPr>
              <w:t>Mid-June and in October</w:t>
            </w:r>
          </w:p>
          <w:p w14:paraId="226780F9" w14:textId="5D99F407" w:rsidR="00AF4591" w:rsidRDefault="00AF4591" w:rsidP="00AF4591">
            <w:pPr>
              <w:rPr>
                <w:rFonts w:ascii="Calibri" w:hAnsi="Calibri" w:cs="Calibri"/>
                <w:color w:val="000000"/>
              </w:rPr>
            </w:pPr>
            <w:r>
              <w:rPr>
                <w:rFonts w:ascii="Calibri" w:hAnsi="Calibri" w:cs="Calibri"/>
                <w:color w:val="000000"/>
              </w:rPr>
              <w:t xml:space="preserve"> </w:t>
            </w:r>
          </w:p>
          <w:p w14:paraId="7633A44E" w14:textId="77777777" w:rsidR="00AF4591" w:rsidRPr="0017780E" w:rsidRDefault="00AF4591" w:rsidP="00AF4591">
            <w:pPr>
              <w:rPr>
                <w:rFonts w:asciiTheme="minorHAnsi" w:hAnsiTheme="minorHAnsi" w:cstheme="minorHAnsi"/>
              </w:rPr>
            </w:pPr>
          </w:p>
          <w:p w14:paraId="1D115C41" w14:textId="6DB3B65A" w:rsidR="00AF4591" w:rsidRPr="005722C7" w:rsidRDefault="00AF4591" w:rsidP="00AF4591">
            <w:pPr>
              <w:rPr>
                <w:rFonts w:asciiTheme="minorHAnsi" w:hAnsiTheme="minorHAnsi" w:cstheme="minorHAnsi"/>
              </w:rPr>
            </w:pPr>
            <w:r w:rsidRPr="005722C7">
              <w:rPr>
                <w:rFonts w:asciiTheme="minorHAnsi" w:hAnsiTheme="minorHAnsi" w:cstheme="minorHAnsi"/>
                <w:b/>
                <w:bCs/>
              </w:rPr>
              <w:t>Spring Foliar</w:t>
            </w:r>
            <w:r>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May-June before it flowers </w:t>
            </w:r>
          </w:p>
          <w:p w14:paraId="3E0CEF86" w14:textId="77777777" w:rsidR="00AF4591" w:rsidRPr="005722C7" w:rsidRDefault="00AF4591" w:rsidP="00AF4591">
            <w:pPr>
              <w:rPr>
                <w:rFonts w:asciiTheme="minorHAnsi" w:hAnsiTheme="minorHAnsi" w:cstheme="minorHAnsi"/>
              </w:rPr>
            </w:pPr>
          </w:p>
          <w:p w14:paraId="114DAD37" w14:textId="1FEC5591" w:rsidR="00AF4591" w:rsidRPr="00F1181E" w:rsidRDefault="00AF4591" w:rsidP="00AF4591">
            <w:pPr>
              <w:rPr>
                <w:rFonts w:asciiTheme="minorHAnsi" w:hAnsiTheme="minorHAnsi" w:cstheme="minorHAnsi"/>
                <w:b/>
                <w:bCs/>
              </w:rPr>
            </w:pPr>
            <w:r w:rsidRPr="005722C7">
              <w:rPr>
                <w:rFonts w:asciiTheme="minorHAnsi" w:hAnsiTheme="minorHAnsi" w:cstheme="minorHAnsi"/>
                <w:b/>
                <w:bCs/>
              </w:rPr>
              <w:t>Fall Foliar</w:t>
            </w:r>
            <w:r>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Mid-September until consistent frosts</w:t>
            </w:r>
          </w:p>
        </w:tc>
      </w:tr>
      <w:tr w:rsidR="00AF4591" w:rsidRPr="005722C7" w14:paraId="1A0C9E1E" w14:textId="77777777" w:rsidTr="0045642B">
        <w:tc>
          <w:tcPr>
            <w:tcW w:w="2517" w:type="dxa"/>
            <w:tcBorders>
              <w:top w:val="single" w:sz="2" w:space="0" w:color="auto"/>
            </w:tcBorders>
          </w:tcPr>
          <w:p w14:paraId="3FBBAC00" w14:textId="77777777" w:rsidR="00C72884" w:rsidRDefault="00C72884" w:rsidP="00AF4591">
            <w:pPr>
              <w:rPr>
                <w:rFonts w:asciiTheme="minorHAnsi" w:hAnsiTheme="minorHAnsi" w:cstheme="minorHAnsi"/>
              </w:rPr>
            </w:pPr>
          </w:p>
          <w:p w14:paraId="1A865511" w14:textId="7B1DC280" w:rsidR="00AF4591" w:rsidRDefault="00AF4591" w:rsidP="00AF4591">
            <w:pPr>
              <w:rPr>
                <w:rFonts w:asciiTheme="minorHAnsi" w:hAnsiTheme="minorHAnsi" w:cstheme="minorHAnsi"/>
              </w:rPr>
            </w:pPr>
            <w:r>
              <w:rPr>
                <w:rFonts w:asciiTheme="minorHAnsi" w:hAnsiTheme="minorHAnsi" w:cstheme="minorHAnsi"/>
              </w:rPr>
              <w:t>Common Reed, Cattail</w:t>
            </w:r>
          </w:p>
          <w:p w14:paraId="21D58F37" w14:textId="77777777" w:rsidR="00AF4591" w:rsidRDefault="00AF4591" w:rsidP="00AF4591">
            <w:pPr>
              <w:rPr>
                <w:rFonts w:asciiTheme="minorHAnsi" w:hAnsiTheme="minorHAnsi" w:cstheme="minorHAnsi"/>
              </w:rPr>
            </w:pPr>
          </w:p>
          <w:p w14:paraId="127196EF" w14:textId="2E7A387B" w:rsidR="00AF4591" w:rsidRPr="005722C7" w:rsidRDefault="00AF4591" w:rsidP="00AF4591">
            <w:pPr>
              <w:rPr>
                <w:rFonts w:asciiTheme="minorHAnsi" w:hAnsiTheme="minorHAnsi" w:cstheme="minorHAnsi"/>
              </w:rPr>
            </w:pPr>
          </w:p>
        </w:tc>
        <w:tc>
          <w:tcPr>
            <w:tcW w:w="4770" w:type="dxa"/>
            <w:tcBorders>
              <w:top w:val="single" w:sz="2" w:space="0" w:color="auto"/>
            </w:tcBorders>
          </w:tcPr>
          <w:p w14:paraId="4221F943" w14:textId="77777777" w:rsidR="00C72884" w:rsidRDefault="00C72884" w:rsidP="00AF4591">
            <w:pPr>
              <w:rPr>
                <w:rFonts w:asciiTheme="minorHAnsi" w:hAnsiTheme="minorHAnsi" w:cstheme="minorHAnsi"/>
                <w:b/>
                <w:bCs/>
              </w:rPr>
            </w:pPr>
          </w:p>
          <w:p w14:paraId="2AB80466" w14:textId="1DC24D73" w:rsidR="00AF4591" w:rsidRPr="00F1181E" w:rsidRDefault="00AF4591" w:rsidP="00AF4591">
            <w:pPr>
              <w:rPr>
                <w:rFonts w:asciiTheme="minorHAnsi" w:hAnsiTheme="minorHAnsi" w:cstheme="minorHAnsi"/>
              </w:rPr>
            </w:pPr>
            <w:r w:rsidRPr="00F1181E">
              <w:rPr>
                <w:rFonts w:asciiTheme="minorHAnsi" w:hAnsiTheme="minorHAnsi" w:cstheme="minorHAnsi"/>
                <w:b/>
                <w:bCs/>
              </w:rPr>
              <w:t>Manual:</w:t>
            </w:r>
            <w:r w:rsidRPr="00F1181E">
              <w:rPr>
                <w:rFonts w:asciiTheme="minorHAnsi" w:hAnsiTheme="minorHAnsi" w:cstheme="minorHAnsi"/>
              </w:rPr>
              <w:t xml:space="preserve"> Cut down/</w:t>
            </w:r>
            <w:r>
              <w:rPr>
                <w:rFonts w:asciiTheme="minorHAnsi" w:hAnsiTheme="minorHAnsi" w:cstheme="minorHAnsi"/>
              </w:rPr>
              <w:t xml:space="preserve"> </w:t>
            </w:r>
            <w:r w:rsidRPr="00F1181E">
              <w:rPr>
                <w:rFonts w:asciiTheme="minorHAnsi" w:hAnsiTheme="minorHAnsi" w:cstheme="minorHAnsi"/>
              </w:rPr>
              <w:t>mow</w:t>
            </w:r>
          </w:p>
          <w:p w14:paraId="708D9205" w14:textId="676707FB" w:rsidR="00AF4591" w:rsidRPr="00F1181E" w:rsidRDefault="00AF4591" w:rsidP="00AF4591">
            <w:pPr>
              <w:rPr>
                <w:rFonts w:asciiTheme="minorHAnsi" w:hAnsiTheme="minorHAnsi" w:cstheme="minorHAnsi"/>
              </w:rPr>
            </w:pPr>
            <w:r w:rsidRPr="00F1181E">
              <w:rPr>
                <w:rFonts w:asciiTheme="minorHAnsi" w:hAnsiTheme="minorHAnsi" w:cstheme="minorHAnsi"/>
                <w:b/>
                <w:bCs/>
              </w:rPr>
              <w:t>Foliar</w:t>
            </w:r>
            <w:r>
              <w:rPr>
                <w:rFonts w:asciiTheme="minorHAnsi" w:hAnsiTheme="minorHAnsi" w:cstheme="minorHAnsi"/>
                <w:b/>
                <w:bCs/>
              </w:rPr>
              <w:t xml:space="preserve"> Spray</w:t>
            </w:r>
            <w:r w:rsidRPr="00F1181E">
              <w:rPr>
                <w:rFonts w:asciiTheme="minorHAnsi" w:hAnsiTheme="minorHAnsi" w:cstheme="minorHAnsi"/>
                <w:b/>
                <w:bCs/>
              </w:rPr>
              <w:t>:</w:t>
            </w:r>
            <w:r w:rsidRPr="00F1181E">
              <w:rPr>
                <w:rFonts w:asciiTheme="minorHAnsi" w:hAnsiTheme="minorHAnsi" w:cstheme="minorHAnsi"/>
                <w:bCs/>
              </w:rPr>
              <w:t xml:space="preserve"> </w:t>
            </w:r>
            <w:r w:rsidRPr="00F1181E">
              <w:rPr>
                <w:rFonts w:asciiTheme="minorHAnsi" w:hAnsiTheme="minorHAnsi" w:cstheme="minorHAnsi"/>
              </w:rPr>
              <w:t>1-1.5% imazapyr approved for aquatic areas</w:t>
            </w:r>
            <w:r>
              <w:rPr>
                <w:rFonts w:asciiTheme="minorHAnsi" w:hAnsiTheme="minorHAnsi" w:cstheme="minorHAnsi"/>
              </w:rPr>
              <w:t xml:space="preserve"> </w:t>
            </w:r>
            <w:r w:rsidRPr="005722C7">
              <w:rPr>
                <w:rFonts w:asciiTheme="minorHAnsi" w:hAnsiTheme="minorHAnsi" w:cstheme="minorHAnsi"/>
              </w:rPr>
              <w:t>and ¼% non-ionic surfactant</w:t>
            </w:r>
          </w:p>
          <w:p w14:paraId="0227C946" w14:textId="21EB122E" w:rsidR="00AF4591" w:rsidRPr="00F1181E" w:rsidRDefault="00AF4591" w:rsidP="00AF4591">
            <w:pPr>
              <w:rPr>
                <w:rFonts w:asciiTheme="minorHAnsi" w:hAnsiTheme="minorHAnsi" w:cstheme="minorHAnsi"/>
                <w:b/>
                <w:bCs/>
              </w:rPr>
            </w:pPr>
            <w:r w:rsidRPr="00F1181E">
              <w:rPr>
                <w:rFonts w:asciiTheme="minorHAnsi" w:hAnsiTheme="minorHAnsi" w:cstheme="minorHAnsi"/>
                <w:b/>
                <w:bCs/>
              </w:rPr>
              <w:t>Foliar</w:t>
            </w:r>
            <w:r>
              <w:rPr>
                <w:rFonts w:asciiTheme="minorHAnsi" w:hAnsiTheme="minorHAnsi" w:cstheme="minorHAnsi"/>
                <w:b/>
                <w:bCs/>
              </w:rPr>
              <w:t xml:space="preserve"> Spray</w:t>
            </w:r>
            <w:r w:rsidRPr="00F1181E">
              <w:rPr>
                <w:rFonts w:asciiTheme="minorHAnsi" w:hAnsiTheme="minorHAnsi" w:cstheme="minorHAnsi"/>
                <w:b/>
                <w:bCs/>
              </w:rPr>
              <w:t>:</w:t>
            </w:r>
            <w:r w:rsidRPr="00F1181E">
              <w:rPr>
                <w:rFonts w:asciiTheme="minorHAnsi" w:hAnsiTheme="minorHAnsi" w:cstheme="minorHAnsi"/>
              </w:rPr>
              <w:t xml:space="preserve"> 1-1.5% glyphosate approved for aquatic areas</w:t>
            </w:r>
            <w:r>
              <w:rPr>
                <w:rFonts w:asciiTheme="minorHAnsi" w:hAnsiTheme="minorHAnsi" w:cstheme="minorHAnsi"/>
              </w:rPr>
              <w:t xml:space="preserve"> </w:t>
            </w:r>
            <w:r w:rsidRPr="005722C7">
              <w:rPr>
                <w:rFonts w:asciiTheme="minorHAnsi" w:hAnsiTheme="minorHAnsi" w:cstheme="minorHAnsi"/>
              </w:rPr>
              <w:t>and ¼% non-ionic surfactant</w:t>
            </w:r>
          </w:p>
        </w:tc>
        <w:tc>
          <w:tcPr>
            <w:tcW w:w="3510" w:type="dxa"/>
            <w:tcBorders>
              <w:top w:val="single" w:sz="2" w:space="0" w:color="auto"/>
            </w:tcBorders>
          </w:tcPr>
          <w:p w14:paraId="20DACA17" w14:textId="77777777" w:rsidR="00C72884" w:rsidRDefault="00C72884" w:rsidP="00AF4591">
            <w:pPr>
              <w:rPr>
                <w:rFonts w:asciiTheme="minorHAnsi" w:hAnsiTheme="minorHAnsi" w:cstheme="minorHAnsi"/>
                <w:b/>
                <w:bCs/>
              </w:rPr>
            </w:pPr>
          </w:p>
          <w:p w14:paraId="4B6134DB" w14:textId="2C6459EE" w:rsidR="00AF4591" w:rsidRPr="00F1181E" w:rsidRDefault="00AF4591" w:rsidP="00AF4591">
            <w:pPr>
              <w:rPr>
                <w:rFonts w:asciiTheme="minorHAnsi" w:hAnsiTheme="minorHAnsi" w:cstheme="minorHAnsi"/>
              </w:rPr>
            </w:pPr>
            <w:r w:rsidRPr="00F1181E">
              <w:rPr>
                <w:rFonts w:asciiTheme="minorHAnsi" w:hAnsiTheme="minorHAnsi" w:cstheme="minorHAnsi"/>
                <w:b/>
                <w:bCs/>
              </w:rPr>
              <w:t>Manual:</w:t>
            </w:r>
            <w:r w:rsidRPr="00F1181E">
              <w:rPr>
                <w:rFonts w:asciiTheme="minorHAnsi" w:hAnsiTheme="minorHAnsi" w:cstheme="minorHAnsi"/>
              </w:rPr>
              <w:t xml:space="preserve"> Before it sets seed</w:t>
            </w:r>
          </w:p>
          <w:p w14:paraId="6B3598C4" w14:textId="26888B72" w:rsidR="00AF4591" w:rsidRPr="00F1181E" w:rsidRDefault="00AF4591" w:rsidP="00AF4591">
            <w:pPr>
              <w:rPr>
                <w:rFonts w:asciiTheme="minorHAnsi" w:hAnsiTheme="minorHAnsi" w:cstheme="minorHAnsi"/>
              </w:rPr>
            </w:pPr>
            <w:r w:rsidRPr="00F1181E">
              <w:rPr>
                <w:rFonts w:asciiTheme="minorHAnsi" w:hAnsiTheme="minorHAnsi" w:cstheme="minorHAnsi"/>
                <w:b/>
                <w:bCs/>
              </w:rPr>
              <w:t>Imazapyr Foliar</w:t>
            </w:r>
            <w:r>
              <w:rPr>
                <w:rFonts w:asciiTheme="minorHAnsi" w:hAnsiTheme="minorHAnsi" w:cstheme="minorHAnsi"/>
                <w:b/>
                <w:bCs/>
              </w:rPr>
              <w:t xml:space="preserve"> Spray</w:t>
            </w:r>
            <w:r w:rsidRPr="00F1181E">
              <w:rPr>
                <w:rFonts w:asciiTheme="minorHAnsi" w:hAnsiTheme="minorHAnsi" w:cstheme="minorHAnsi"/>
                <w:b/>
                <w:bCs/>
              </w:rPr>
              <w:t>:</w:t>
            </w:r>
            <w:r w:rsidRPr="00F1181E">
              <w:rPr>
                <w:rFonts w:asciiTheme="minorHAnsi" w:hAnsiTheme="minorHAnsi" w:cstheme="minorHAnsi"/>
              </w:rPr>
              <w:t xml:space="preserve"> June until first frost</w:t>
            </w:r>
          </w:p>
          <w:p w14:paraId="64AE9EBD" w14:textId="14B6214B" w:rsidR="00AF4591" w:rsidRPr="00F1181E" w:rsidRDefault="00AF4591" w:rsidP="00AF4591">
            <w:pPr>
              <w:rPr>
                <w:rFonts w:asciiTheme="minorHAnsi" w:hAnsiTheme="minorHAnsi" w:cstheme="minorHAnsi"/>
                <w:b/>
                <w:bCs/>
              </w:rPr>
            </w:pPr>
            <w:r w:rsidRPr="00F1181E">
              <w:rPr>
                <w:rFonts w:asciiTheme="minorHAnsi" w:hAnsiTheme="minorHAnsi" w:cstheme="minorHAnsi"/>
                <w:b/>
                <w:bCs/>
              </w:rPr>
              <w:t>Glyphosate Foliar</w:t>
            </w:r>
            <w:r>
              <w:rPr>
                <w:rFonts w:asciiTheme="minorHAnsi" w:hAnsiTheme="minorHAnsi" w:cstheme="minorHAnsi"/>
                <w:b/>
                <w:bCs/>
              </w:rPr>
              <w:t xml:space="preserve"> Spray</w:t>
            </w:r>
            <w:r w:rsidRPr="00F1181E">
              <w:rPr>
                <w:rFonts w:asciiTheme="minorHAnsi" w:hAnsiTheme="minorHAnsi" w:cstheme="minorHAnsi"/>
                <w:b/>
                <w:bCs/>
              </w:rPr>
              <w:t xml:space="preserve">: </w:t>
            </w:r>
            <w:r w:rsidRPr="00F1181E">
              <w:rPr>
                <w:rFonts w:asciiTheme="minorHAnsi" w:hAnsiTheme="minorHAnsi" w:cstheme="minorHAnsi"/>
              </w:rPr>
              <w:t>Late August until first frost</w:t>
            </w:r>
          </w:p>
        </w:tc>
      </w:tr>
      <w:tr w:rsidR="00AF4591" w:rsidRPr="005722C7" w14:paraId="31318BA6" w14:textId="77777777" w:rsidTr="0045642B">
        <w:tc>
          <w:tcPr>
            <w:tcW w:w="2517" w:type="dxa"/>
            <w:tcBorders>
              <w:top w:val="single" w:sz="2" w:space="0" w:color="auto"/>
            </w:tcBorders>
          </w:tcPr>
          <w:p w14:paraId="711AAD20" w14:textId="58340674" w:rsidR="00AF4591" w:rsidRPr="005722C7" w:rsidRDefault="00AF4591" w:rsidP="00AF4591">
            <w:pPr>
              <w:rPr>
                <w:rFonts w:asciiTheme="minorHAnsi" w:hAnsiTheme="minorHAnsi" w:cstheme="minorHAnsi"/>
              </w:rPr>
            </w:pPr>
            <w:r w:rsidRPr="005722C7">
              <w:rPr>
                <w:rFonts w:asciiTheme="minorHAnsi" w:hAnsiTheme="minorHAnsi" w:cstheme="minorHAnsi"/>
              </w:rPr>
              <w:t>White Mulberry</w:t>
            </w:r>
            <w:r>
              <w:rPr>
                <w:rFonts w:asciiTheme="minorHAnsi" w:hAnsiTheme="minorHAnsi" w:cstheme="minorHAnsi"/>
              </w:rPr>
              <w:t>, Callery Pear, Norway Maple, Siberian Elm</w:t>
            </w:r>
          </w:p>
        </w:tc>
        <w:tc>
          <w:tcPr>
            <w:tcW w:w="4770" w:type="dxa"/>
            <w:tcBorders>
              <w:top w:val="single" w:sz="2" w:space="0" w:color="auto"/>
            </w:tcBorders>
          </w:tcPr>
          <w:p w14:paraId="69411DF6" w14:textId="37FBE171" w:rsidR="00AF4591" w:rsidRPr="00FD1169" w:rsidRDefault="00AF4591" w:rsidP="00AF4591">
            <w:pPr>
              <w:rPr>
                <w:rFonts w:ascii="Times New Roman" w:eastAsia="Times New Roman" w:hAnsi="Times New Roman" w:cs="Times New Roman"/>
                <w:sz w:val="24"/>
                <w:szCs w:val="24"/>
              </w:rPr>
            </w:pPr>
            <w:r w:rsidRPr="00FD1169">
              <w:rPr>
                <w:rFonts w:ascii="Calibri" w:eastAsia="Times New Roman" w:hAnsi="Calibri" w:cs="Calibri"/>
                <w:b/>
                <w:bCs/>
                <w:color w:val="000000"/>
              </w:rPr>
              <w:t>Manual:</w:t>
            </w:r>
            <w:r w:rsidRPr="00FD1169">
              <w:rPr>
                <w:rFonts w:ascii="Calibri" w:eastAsia="Times New Roman" w:hAnsi="Calibri" w:cs="Calibri"/>
                <w:color w:val="000000"/>
              </w:rPr>
              <w:t xml:space="preserve"> Pull/</w:t>
            </w:r>
            <w:r>
              <w:rPr>
                <w:rFonts w:ascii="Calibri" w:eastAsia="Times New Roman" w:hAnsi="Calibri" w:cs="Calibri"/>
                <w:color w:val="000000"/>
              </w:rPr>
              <w:t xml:space="preserve"> </w:t>
            </w:r>
            <w:r w:rsidRPr="00FD1169">
              <w:rPr>
                <w:rFonts w:ascii="Calibri" w:eastAsia="Times New Roman" w:hAnsi="Calibri" w:cs="Calibri"/>
                <w:color w:val="000000"/>
              </w:rPr>
              <w:t>dig out small individuals</w:t>
            </w:r>
          </w:p>
          <w:p w14:paraId="2805A40A" w14:textId="5F3F7687" w:rsidR="00AF4591" w:rsidRPr="00F1181E" w:rsidRDefault="00AF4591" w:rsidP="00AF4591">
            <w:pPr>
              <w:rPr>
                <w:rFonts w:asciiTheme="minorHAnsi" w:hAnsiTheme="minorHAnsi" w:cstheme="minorHAnsi"/>
                <w:b/>
                <w:bCs/>
              </w:rPr>
            </w:pPr>
            <w:r w:rsidRPr="00FD1169">
              <w:rPr>
                <w:rFonts w:ascii="Calibri" w:eastAsia="Times New Roman" w:hAnsi="Calibri" w:cs="Calibri"/>
                <w:b/>
                <w:bCs/>
                <w:color w:val="000000"/>
              </w:rPr>
              <w:t xml:space="preserve">Foliar Spray: </w:t>
            </w:r>
            <w:r w:rsidRPr="00FD1169">
              <w:rPr>
                <w:rFonts w:ascii="Calibri" w:eastAsia="Times New Roman" w:hAnsi="Calibri" w:cs="Calibri"/>
                <w:color w:val="000000"/>
              </w:rPr>
              <w:t>2% glyphosate</w:t>
            </w:r>
            <w:r>
              <w:rPr>
                <w:rFonts w:ascii="Calibri" w:eastAsia="Times New Roman" w:hAnsi="Calibri" w:cs="Calibri"/>
                <w:color w:val="000000"/>
              </w:rPr>
              <w:t xml:space="preserve"> and </w:t>
            </w:r>
            <w:r w:rsidRPr="00FD1169">
              <w:rPr>
                <w:rFonts w:ascii="Calibri" w:eastAsia="Times New Roman" w:hAnsi="Calibri" w:cs="Calibri"/>
                <w:color w:val="000000"/>
              </w:rPr>
              <w:t>¼% non</w:t>
            </w:r>
            <w:r>
              <w:rPr>
                <w:rFonts w:ascii="Calibri" w:eastAsia="Times New Roman" w:hAnsi="Calibri" w:cs="Calibri"/>
                <w:color w:val="000000"/>
              </w:rPr>
              <w:t>-</w:t>
            </w:r>
            <w:r w:rsidRPr="00FD1169">
              <w:rPr>
                <w:rFonts w:ascii="Calibri" w:eastAsia="Times New Roman" w:hAnsi="Calibri" w:cs="Calibri"/>
                <w:color w:val="000000"/>
              </w:rPr>
              <w:t xml:space="preserve">ionic surfactant or </w:t>
            </w:r>
            <w:r>
              <w:rPr>
                <w:rFonts w:ascii="Calibri" w:eastAsia="Times New Roman" w:hAnsi="Calibri" w:cs="Calibri"/>
                <w:color w:val="000000"/>
              </w:rPr>
              <w:t xml:space="preserve">2% </w:t>
            </w:r>
            <w:r w:rsidRPr="00FD1169">
              <w:rPr>
                <w:rFonts w:ascii="Calibri" w:eastAsia="Times New Roman" w:hAnsi="Calibri" w:cs="Calibri"/>
                <w:color w:val="000000"/>
              </w:rPr>
              <w:t>triclopyr product and ¼% non</w:t>
            </w:r>
            <w:r>
              <w:rPr>
                <w:rFonts w:ascii="Calibri" w:eastAsia="Times New Roman" w:hAnsi="Calibri" w:cs="Calibri"/>
                <w:color w:val="000000"/>
              </w:rPr>
              <w:t>-</w:t>
            </w:r>
            <w:r w:rsidRPr="00FD1169">
              <w:rPr>
                <w:rFonts w:ascii="Calibri" w:eastAsia="Times New Roman" w:hAnsi="Calibri" w:cs="Calibri"/>
                <w:color w:val="000000"/>
              </w:rPr>
              <w:t>ionic surfactant</w:t>
            </w:r>
            <w:r>
              <w:rPr>
                <w:rFonts w:ascii="Calibri" w:eastAsia="Times New Roman" w:hAnsi="Calibri" w:cs="Calibri"/>
                <w:color w:val="000000"/>
              </w:rPr>
              <w:t xml:space="preserve"> </w:t>
            </w:r>
            <w:r>
              <w:rPr>
                <w:rFonts w:asciiTheme="minorHAnsi" w:hAnsiTheme="minorHAnsi" w:cstheme="minorHAnsi"/>
              </w:rPr>
              <w:t>(foliar spray small trees only)</w:t>
            </w:r>
            <w:r w:rsidRPr="00FD1169">
              <w:rPr>
                <w:rFonts w:ascii="Times New Roman" w:eastAsia="Times New Roman" w:hAnsi="Times New Roman" w:cs="Times New Roman"/>
                <w:sz w:val="24"/>
                <w:szCs w:val="24"/>
              </w:rPr>
              <w:br/>
            </w:r>
            <w:r w:rsidRPr="00FD1169">
              <w:rPr>
                <w:rFonts w:ascii="Calibri" w:eastAsia="Times New Roman" w:hAnsi="Calibri" w:cs="Calibri"/>
                <w:b/>
                <w:bCs/>
                <w:color w:val="000000"/>
              </w:rPr>
              <w:t>Cut Surface</w:t>
            </w:r>
            <w:r w:rsidRPr="00FD1169">
              <w:rPr>
                <w:rFonts w:ascii="Calibri" w:eastAsia="Times New Roman" w:hAnsi="Calibri" w:cs="Calibri"/>
                <w:color w:val="000000"/>
              </w:rPr>
              <w:t xml:space="preserve">: Cut near base and treat with </w:t>
            </w:r>
            <w:r w:rsidR="00957C16">
              <w:rPr>
                <w:rFonts w:ascii="Calibri" w:eastAsia="Times New Roman" w:hAnsi="Calibri" w:cs="Calibri"/>
                <w:color w:val="000000"/>
              </w:rPr>
              <w:t>2</w:t>
            </w:r>
            <w:r w:rsidRPr="00FD1169">
              <w:rPr>
                <w:rFonts w:ascii="Calibri" w:eastAsia="Times New Roman" w:hAnsi="Calibri" w:cs="Calibri"/>
                <w:color w:val="000000"/>
              </w:rPr>
              <w:t>0% glyphosate</w:t>
            </w:r>
            <w:r>
              <w:rPr>
                <w:rFonts w:ascii="Calibri" w:eastAsia="Times New Roman" w:hAnsi="Calibri" w:cs="Calibri"/>
                <w:color w:val="000000"/>
              </w:rPr>
              <w:t xml:space="preserve"> and </w:t>
            </w:r>
            <w:r w:rsidR="00957C16">
              <w:rPr>
                <w:rFonts w:ascii="Calibri" w:eastAsia="Times New Roman" w:hAnsi="Calibri" w:cs="Calibri"/>
                <w:color w:val="000000"/>
              </w:rPr>
              <w:t>2</w:t>
            </w:r>
            <w:r>
              <w:rPr>
                <w:rFonts w:ascii="Calibri" w:eastAsia="Times New Roman" w:hAnsi="Calibri" w:cs="Calibri"/>
                <w:color w:val="000000"/>
              </w:rPr>
              <w:t>0% water</w:t>
            </w:r>
            <w:r w:rsidRPr="00FD1169">
              <w:rPr>
                <w:rFonts w:ascii="Calibri" w:eastAsia="Times New Roman" w:hAnsi="Calibri" w:cs="Calibri"/>
                <w:color w:val="000000"/>
              </w:rPr>
              <w:t xml:space="preserve"> or </w:t>
            </w:r>
            <w:r w:rsidR="00957C16">
              <w:rPr>
                <w:rFonts w:ascii="Calibri" w:eastAsia="Times New Roman" w:hAnsi="Calibri" w:cs="Calibri"/>
                <w:color w:val="000000"/>
              </w:rPr>
              <w:t>2</w:t>
            </w:r>
            <w:r w:rsidRPr="00FD1169">
              <w:rPr>
                <w:rFonts w:ascii="Calibri" w:eastAsia="Times New Roman" w:hAnsi="Calibri" w:cs="Calibri"/>
                <w:color w:val="000000"/>
              </w:rPr>
              <w:t xml:space="preserve">0% triclopyr and </w:t>
            </w:r>
            <w:r w:rsidR="00957C16">
              <w:rPr>
                <w:rFonts w:ascii="Calibri" w:eastAsia="Times New Roman" w:hAnsi="Calibri" w:cs="Calibri"/>
                <w:color w:val="000000"/>
              </w:rPr>
              <w:t>8</w:t>
            </w:r>
            <w:r w:rsidRPr="00FD1169">
              <w:rPr>
                <w:rFonts w:ascii="Calibri" w:eastAsia="Times New Roman" w:hAnsi="Calibri" w:cs="Calibri"/>
                <w:color w:val="000000"/>
              </w:rPr>
              <w:t>0% water</w:t>
            </w:r>
          </w:p>
        </w:tc>
        <w:tc>
          <w:tcPr>
            <w:tcW w:w="3510" w:type="dxa"/>
            <w:tcBorders>
              <w:top w:val="single" w:sz="2" w:space="0" w:color="auto"/>
            </w:tcBorders>
          </w:tcPr>
          <w:p w14:paraId="407B7FA3" w14:textId="4D25F928" w:rsidR="00AF4591" w:rsidRPr="00FD1169" w:rsidRDefault="00AF4591" w:rsidP="00AF4591">
            <w:pPr>
              <w:rPr>
                <w:rFonts w:ascii="Times New Roman" w:eastAsia="Times New Roman" w:hAnsi="Times New Roman" w:cs="Times New Roman"/>
                <w:sz w:val="24"/>
                <w:szCs w:val="24"/>
              </w:rPr>
            </w:pPr>
            <w:r w:rsidRPr="00FD1169">
              <w:rPr>
                <w:rFonts w:ascii="Calibri" w:eastAsia="Times New Roman" w:hAnsi="Calibri" w:cs="Calibri"/>
                <w:b/>
                <w:bCs/>
                <w:color w:val="000000"/>
              </w:rPr>
              <w:t>Manual:</w:t>
            </w:r>
            <w:r w:rsidRPr="00FD1169">
              <w:rPr>
                <w:rFonts w:ascii="Calibri" w:eastAsia="Times New Roman" w:hAnsi="Calibri" w:cs="Calibri"/>
                <w:color w:val="000000"/>
              </w:rPr>
              <w:t xml:space="preserve"> Anytime </w:t>
            </w:r>
          </w:p>
          <w:p w14:paraId="0BDB0F6C" w14:textId="44C3F7AA" w:rsidR="00AF4591" w:rsidRDefault="00AF4591" w:rsidP="00AF4591">
            <w:pPr>
              <w:rPr>
                <w:rFonts w:ascii="Calibri" w:eastAsia="Times New Roman" w:hAnsi="Calibri" w:cs="Calibri"/>
                <w:b/>
                <w:bCs/>
                <w:color w:val="000000"/>
              </w:rPr>
            </w:pPr>
            <w:r w:rsidRPr="00FD1169">
              <w:rPr>
                <w:rFonts w:ascii="Calibri" w:eastAsia="Times New Roman" w:hAnsi="Calibri" w:cs="Calibri"/>
                <w:b/>
                <w:bCs/>
                <w:color w:val="000000"/>
              </w:rPr>
              <w:t>Foliar Spray:</w:t>
            </w:r>
            <w:r w:rsidRPr="00FD1169">
              <w:rPr>
                <w:rFonts w:ascii="Calibri" w:eastAsia="Times New Roman" w:hAnsi="Calibri" w:cs="Calibri"/>
                <w:color w:val="000000"/>
              </w:rPr>
              <w:t xml:space="preserve"> May-November (if leaves are green and still attached)</w:t>
            </w:r>
            <w:r w:rsidRPr="00FD1169">
              <w:rPr>
                <w:rFonts w:ascii="Calibri" w:eastAsia="Times New Roman" w:hAnsi="Calibri" w:cs="Calibri"/>
                <w:b/>
                <w:bCs/>
                <w:color w:val="000000"/>
              </w:rPr>
              <w:t> </w:t>
            </w:r>
          </w:p>
          <w:p w14:paraId="2D011232" w14:textId="77777777" w:rsidR="00AF4591" w:rsidRPr="00FD1169" w:rsidRDefault="00AF4591" w:rsidP="00AF4591">
            <w:pPr>
              <w:rPr>
                <w:rFonts w:ascii="Times New Roman" w:eastAsia="Times New Roman" w:hAnsi="Times New Roman" w:cs="Times New Roman"/>
                <w:sz w:val="24"/>
                <w:szCs w:val="24"/>
              </w:rPr>
            </w:pPr>
          </w:p>
          <w:p w14:paraId="66143B3D" w14:textId="6DEB4D2A" w:rsidR="00AF4591" w:rsidRPr="00F1181E" w:rsidRDefault="00AF4591" w:rsidP="00AF4591">
            <w:pPr>
              <w:rPr>
                <w:rFonts w:asciiTheme="minorHAnsi" w:hAnsiTheme="minorHAnsi" w:cstheme="minorHAnsi"/>
                <w:b/>
                <w:bCs/>
              </w:rPr>
            </w:pPr>
            <w:r w:rsidRPr="00FD1169">
              <w:rPr>
                <w:rFonts w:ascii="Calibri" w:eastAsia="Times New Roman" w:hAnsi="Calibri" w:cs="Calibri"/>
                <w:b/>
                <w:bCs/>
                <w:color w:val="000000"/>
              </w:rPr>
              <w:t>Cut Surface:</w:t>
            </w:r>
            <w:r w:rsidRPr="00FD1169">
              <w:rPr>
                <w:rFonts w:ascii="Calibri" w:eastAsia="Times New Roman" w:hAnsi="Calibri" w:cs="Calibri"/>
                <w:color w:val="000000"/>
              </w:rPr>
              <w:t xml:space="preserve"> June-March</w:t>
            </w:r>
          </w:p>
        </w:tc>
      </w:tr>
      <w:tr w:rsidR="00AF4591" w:rsidRPr="005722C7" w14:paraId="00EECBB6" w14:textId="77777777" w:rsidTr="0045642B">
        <w:tc>
          <w:tcPr>
            <w:tcW w:w="2517" w:type="dxa"/>
            <w:tcBorders>
              <w:top w:val="single" w:sz="2" w:space="0" w:color="auto"/>
            </w:tcBorders>
          </w:tcPr>
          <w:p w14:paraId="54C7213E" w14:textId="77777777" w:rsidR="00AF4591" w:rsidRPr="005722C7" w:rsidRDefault="00AF4591" w:rsidP="00AF4591">
            <w:pPr>
              <w:rPr>
                <w:rFonts w:asciiTheme="minorHAnsi" w:hAnsiTheme="minorHAnsi" w:cstheme="minorHAnsi"/>
              </w:rPr>
            </w:pPr>
            <w:r>
              <w:rPr>
                <w:rFonts w:asciiTheme="minorHAnsi" w:hAnsiTheme="minorHAnsi" w:cstheme="minorHAnsi"/>
              </w:rPr>
              <w:t>White Poplar</w:t>
            </w:r>
          </w:p>
        </w:tc>
        <w:tc>
          <w:tcPr>
            <w:tcW w:w="4770" w:type="dxa"/>
            <w:tcBorders>
              <w:top w:val="single" w:sz="2" w:space="0" w:color="auto"/>
            </w:tcBorders>
          </w:tcPr>
          <w:p w14:paraId="76531B5D" w14:textId="0CFFAF8F" w:rsidR="00AF4591" w:rsidRPr="005722C7" w:rsidRDefault="00AF4591" w:rsidP="00AF4591">
            <w:pPr>
              <w:rPr>
                <w:rFonts w:asciiTheme="minorHAnsi" w:hAnsiTheme="minorHAnsi" w:cstheme="minorHAnsi"/>
              </w:rPr>
            </w:pPr>
            <w:r w:rsidRPr="005722C7">
              <w:rPr>
                <w:rFonts w:asciiTheme="minorHAnsi" w:hAnsiTheme="minorHAnsi" w:cstheme="minorHAnsi"/>
                <w:b/>
                <w:bCs/>
              </w:rPr>
              <w:t>Foliar</w:t>
            </w:r>
            <w:r>
              <w:rPr>
                <w:rFonts w:asciiTheme="minorHAnsi" w:hAnsiTheme="minorHAnsi" w:cstheme="minorHAnsi"/>
                <w:b/>
                <w:bCs/>
              </w:rPr>
              <w:t xml:space="preserve"> Spray</w:t>
            </w:r>
            <w:r w:rsidRPr="005722C7">
              <w:rPr>
                <w:rFonts w:asciiTheme="minorHAnsi" w:hAnsiTheme="minorHAnsi" w:cstheme="minorHAnsi"/>
                <w:b/>
                <w:bCs/>
              </w:rPr>
              <w:t>:</w:t>
            </w:r>
            <w:r w:rsidRPr="005722C7">
              <w:rPr>
                <w:rFonts w:asciiTheme="minorHAnsi" w:hAnsiTheme="minorHAnsi" w:cstheme="minorHAnsi"/>
              </w:rPr>
              <w:t xml:space="preserve"> </w:t>
            </w:r>
            <w:r w:rsidR="00957C16">
              <w:rPr>
                <w:rFonts w:asciiTheme="minorHAnsi" w:hAnsiTheme="minorHAnsi" w:cstheme="minorHAnsi"/>
              </w:rPr>
              <w:t>2</w:t>
            </w:r>
            <w:r w:rsidRPr="005722C7">
              <w:rPr>
                <w:rFonts w:asciiTheme="minorHAnsi" w:hAnsiTheme="minorHAnsi" w:cstheme="minorHAnsi"/>
              </w:rPr>
              <w:t>% glyphosate and ¼% non-ionic surfactant</w:t>
            </w:r>
            <w:r>
              <w:rPr>
                <w:rFonts w:asciiTheme="minorHAnsi" w:hAnsiTheme="minorHAnsi" w:cstheme="minorHAnsi"/>
              </w:rPr>
              <w:t xml:space="preserve"> (foliar spray small trees only)</w:t>
            </w:r>
          </w:p>
          <w:p w14:paraId="6D4DC8CD" w14:textId="77777777" w:rsidR="00AF4591" w:rsidRDefault="00AF4591" w:rsidP="00AF4591">
            <w:pPr>
              <w:rPr>
                <w:rFonts w:asciiTheme="minorHAnsi" w:hAnsiTheme="minorHAnsi" w:cstheme="minorHAnsi"/>
              </w:rPr>
            </w:pPr>
            <w:r w:rsidRPr="00F1181E">
              <w:rPr>
                <w:rFonts w:asciiTheme="minorHAnsi" w:hAnsiTheme="minorHAnsi" w:cstheme="minorHAnsi"/>
                <w:b/>
                <w:bCs/>
              </w:rPr>
              <w:t>Cut Surface:</w:t>
            </w:r>
            <w:r w:rsidRPr="00F1181E">
              <w:rPr>
                <w:rFonts w:asciiTheme="minorHAnsi" w:hAnsiTheme="minorHAnsi" w:cstheme="minorHAnsi"/>
              </w:rPr>
              <w:t xml:space="preserve"> Cut near base and treat with </w:t>
            </w:r>
            <w:r>
              <w:rPr>
                <w:rFonts w:asciiTheme="minorHAnsi" w:hAnsiTheme="minorHAnsi" w:cstheme="minorHAnsi"/>
              </w:rPr>
              <w:t>2</w:t>
            </w:r>
            <w:r w:rsidRPr="00F1181E">
              <w:rPr>
                <w:rFonts w:asciiTheme="minorHAnsi" w:hAnsiTheme="minorHAnsi" w:cstheme="minorHAnsi"/>
              </w:rPr>
              <w:t>0% glyphosate and</w:t>
            </w:r>
            <w:r>
              <w:rPr>
                <w:rFonts w:asciiTheme="minorHAnsi" w:hAnsiTheme="minorHAnsi" w:cstheme="minorHAnsi"/>
              </w:rPr>
              <w:t xml:space="preserve"> ¼% imazapyr </w:t>
            </w:r>
          </w:p>
          <w:p w14:paraId="5C1D50CA" w14:textId="5C8F6DD7" w:rsidR="00AF4591" w:rsidRPr="00F1181E" w:rsidRDefault="00AF4591" w:rsidP="00AF4591">
            <w:pPr>
              <w:rPr>
                <w:rFonts w:asciiTheme="minorHAnsi" w:hAnsiTheme="minorHAnsi" w:cstheme="minorHAnsi"/>
                <w:b/>
                <w:bCs/>
              </w:rPr>
            </w:pPr>
            <w:r w:rsidRPr="00B41A5F">
              <w:rPr>
                <w:rFonts w:asciiTheme="minorHAnsi" w:hAnsiTheme="minorHAnsi" w:cstheme="minorHAnsi"/>
                <w:b/>
                <w:bCs/>
              </w:rPr>
              <w:t xml:space="preserve">Basal Bark: </w:t>
            </w:r>
            <w:r w:rsidRPr="00B41A5F">
              <w:rPr>
                <w:rFonts w:asciiTheme="minorHAnsi" w:hAnsiTheme="minorHAnsi" w:cstheme="minorHAnsi"/>
              </w:rPr>
              <w:t xml:space="preserve">20-30% triclopyr and </w:t>
            </w:r>
            <w:r w:rsidR="00957C16">
              <w:rPr>
                <w:rFonts w:asciiTheme="minorHAnsi" w:hAnsiTheme="minorHAnsi" w:cstheme="minorHAnsi"/>
              </w:rPr>
              <w:t>8</w:t>
            </w:r>
            <w:r w:rsidRPr="00B41A5F">
              <w:rPr>
                <w:rFonts w:asciiTheme="minorHAnsi" w:hAnsiTheme="minorHAnsi" w:cstheme="minorHAnsi"/>
              </w:rPr>
              <w:t>0-</w:t>
            </w:r>
            <w:r w:rsidR="00957C16">
              <w:rPr>
                <w:rFonts w:asciiTheme="minorHAnsi" w:hAnsiTheme="minorHAnsi" w:cstheme="minorHAnsi"/>
              </w:rPr>
              <w:t>7</w:t>
            </w:r>
            <w:r w:rsidRPr="00B41A5F">
              <w:rPr>
                <w:rFonts w:asciiTheme="minorHAnsi" w:hAnsiTheme="minorHAnsi" w:cstheme="minorHAnsi"/>
              </w:rPr>
              <w:t>0% horticultural oil or basal oil</w:t>
            </w:r>
          </w:p>
        </w:tc>
        <w:tc>
          <w:tcPr>
            <w:tcW w:w="3510" w:type="dxa"/>
            <w:tcBorders>
              <w:top w:val="single" w:sz="2" w:space="0" w:color="auto"/>
            </w:tcBorders>
          </w:tcPr>
          <w:p w14:paraId="6BB13A02" w14:textId="67015264" w:rsidR="00AF4591" w:rsidRDefault="00AF4591" w:rsidP="00AF4591">
            <w:pPr>
              <w:rPr>
                <w:rFonts w:asciiTheme="minorHAnsi" w:hAnsiTheme="minorHAnsi" w:cstheme="minorHAnsi"/>
              </w:rPr>
            </w:pPr>
            <w:r>
              <w:rPr>
                <w:rFonts w:asciiTheme="minorHAnsi" w:hAnsiTheme="minorHAnsi" w:cstheme="minorHAnsi"/>
                <w:b/>
                <w:bCs/>
              </w:rPr>
              <w:t>Foliar Spray:</w:t>
            </w:r>
            <w:r>
              <w:rPr>
                <w:rFonts w:asciiTheme="minorHAnsi" w:hAnsiTheme="minorHAnsi" w:cstheme="minorHAnsi"/>
              </w:rPr>
              <w:t xml:space="preserve"> June-September</w:t>
            </w:r>
          </w:p>
          <w:p w14:paraId="090B5CC2" w14:textId="77777777" w:rsidR="00AF4591" w:rsidRPr="00685ED3" w:rsidRDefault="00AF4591" w:rsidP="00AF4591">
            <w:pPr>
              <w:rPr>
                <w:rFonts w:asciiTheme="minorHAnsi" w:hAnsiTheme="minorHAnsi" w:cstheme="minorHAnsi"/>
              </w:rPr>
            </w:pPr>
          </w:p>
          <w:p w14:paraId="13F24609" w14:textId="77777777" w:rsidR="00AF4591" w:rsidRDefault="00AF4591" w:rsidP="00AF4591">
            <w:pPr>
              <w:rPr>
                <w:rFonts w:asciiTheme="minorHAnsi" w:hAnsiTheme="minorHAnsi" w:cstheme="minorHAnsi"/>
                <w:b/>
                <w:bCs/>
              </w:rPr>
            </w:pPr>
            <w:r w:rsidRPr="00F1181E">
              <w:rPr>
                <w:rFonts w:asciiTheme="minorHAnsi" w:hAnsiTheme="minorHAnsi" w:cstheme="minorHAnsi"/>
                <w:b/>
                <w:bCs/>
              </w:rPr>
              <w:t>Cut Surface:</w:t>
            </w:r>
            <w:r w:rsidRPr="00F1181E">
              <w:rPr>
                <w:rFonts w:asciiTheme="minorHAnsi" w:hAnsiTheme="minorHAnsi" w:cstheme="minorHAnsi"/>
              </w:rPr>
              <w:t xml:space="preserve"> June-March</w:t>
            </w:r>
          </w:p>
          <w:p w14:paraId="50758CA7" w14:textId="77777777" w:rsidR="00AF4591" w:rsidRDefault="00AF4591" w:rsidP="00AF4591">
            <w:pPr>
              <w:rPr>
                <w:rFonts w:asciiTheme="minorHAnsi" w:hAnsiTheme="minorHAnsi" w:cstheme="minorHAnsi"/>
                <w:b/>
                <w:bCs/>
              </w:rPr>
            </w:pPr>
          </w:p>
          <w:p w14:paraId="48A1C426" w14:textId="77777777" w:rsidR="00AF4591" w:rsidRPr="008A2B29" w:rsidRDefault="00AF4591" w:rsidP="00AF4591">
            <w:pPr>
              <w:rPr>
                <w:rFonts w:asciiTheme="minorHAnsi" w:hAnsiTheme="minorHAnsi" w:cstheme="minorHAnsi"/>
              </w:rPr>
            </w:pPr>
            <w:r w:rsidRPr="00B41A5F">
              <w:rPr>
                <w:rFonts w:asciiTheme="minorHAnsi" w:hAnsiTheme="minorHAnsi" w:cstheme="minorHAnsi"/>
                <w:b/>
                <w:bCs/>
              </w:rPr>
              <w:t xml:space="preserve">Basal Bark: </w:t>
            </w:r>
            <w:r w:rsidRPr="00B41A5F">
              <w:rPr>
                <w:rFonts w:asciiTheme="minorHAnsi" w:hAnsiTheme="minorHAnsi" w:cstheme="minorHAnsi"/>
              </w:rPr>
              <w:t>June-March; Do NOT treat when snow is on the ground</w:t>
            </w:r>
          </w:p>
        </w:tc>
      </w:tr>
      <w:tr w:rsidR="00AF4591" w:rsidRPr="005722C7" w14:paraId="28CC0555" w14:textId="77777777" w:rsidTr="0045642B">
        <w:tc>
          <w:tcPr>
            <w:tcW w:w="2517" w:type="dxa"/>
            <w:tcBorders>
              <w:top w:val="single" w:sz="2" w:space="0" w:color="auto"/>
            </w:tcBorders>
          </w:tcPr>
          <w:p w14:paraId="64296ED2" w14:textId="023C4E30" w:rsidR="00AF4591" w:rsidRDefault="00AF4591" w:rsidP="00052E51">
            <w:pPr>
              <w:rPr>
                <w:rFonts w:asciiTheme="minorHAnsi" w:hAnsiTheme="minorHAnsi" w:cstheme="minorHAnsi"/>
              </w:rPr>
            </w:pPr>
            <w:r w:rsidRPr="00B41A5F">
              <w:rPr>
                <w:rFonts w:asciiTheme="minorHAnsi" w:hAnsiTheme="minorHAnsi" w:cstheme="minorHAnsi"/>
              </w:rPr>
              <w:t>Tree-of-Heaven</w:t>
            </w:r>
          </w:p>
        </w:tc>
        <w:tc>
          <w:tcPr>
            <w:tcW w:w="4770" w:type="dxa"/>
            <w:tcBorders>
              <w:top w:val="single" w:sz="2" w:space="0" w:color="auto"/>
            </w:tcBorders>
          </w:tcPr>
          <w:p w14:paraId="24999979" w14:textId="0E6834E0" w:rsidR="00AF4591" w:rsidRPr="00B41A5F" w:rsidRDefault="00AF4591" w:rsidP="00AF4591">
            <w:pPr>
              <w:rPr>
                <w:rFonts w:asciiTheme="minorHAnsi" w:hAnsiTheme="minorHAnsi" w:cstheme="minorHAnsi"/>
              </w:rPr>
            </w:pPr>
            <w:r w:rsidRPr="00B41A5F">
              <w:rPr>
                <w:rFonts w:asciiTheme="minorHAnsi" w:hAnsiTheme="minorHAnsi" w:cstheme="minorHAnsi"/>
                <w:b/>
                <w:bCs/>
              </w:rPr>
              <w:t>Foliar</w:t>
            </w:r>
            <w:r>
              <w:rPr>
                <w:rFonts w:asciiTheme="minorHAnsi" w:hAnsiTheme="minorHAnsi" w:cstheme="minorHAnsi"/>
                <w:b/>
                <w:bCs/>
              </w:rPr>
              <w:t xml:space="preserve"> Spray</w:t>
            </w:r>
            <w:r w:rsidRPr="00B41A5F">
              <w:rPr>
                <w:rFonts w:asciiTheme="minorHAnsi" w:hAnsiTheme="minorHAnsi" w:cstheme="minorHAnsi"/>
                <w:b/>
                <w:bCs/>
              </w:rPr>
              <w:t xml:space="preserve">: </w:t>
            </w:r>
            <w:r w:rsidR="00957C16">
              <w:rPr>
                <w:rFonts w:asciiTheme="minorHAnsi" w:hAnsiTheme="minorHAnsi" w:cstheme="minorHAnsi"/>
              </w:rPr>
              <w:t>2</w:t>
            </w:r>
            <w:r w:rsidRPr="00B41A5F">
              <w:rPr>
                <w:rFonts w:asciiTheme="minorHAnsi" w:hAnsiTheme="minorHAnsi" w:cstheme="minorHAnsi"/>
              </w:rPr>
              <w:t xml:space="preserve">% glyphosate and ¼% non-ionic surfactant </w:t>
            </w:r>
            <w:r>
              <w:rPr>
                <w:rFonts w:asciiTheme="minorHAnsi" w:hAnsiTheme="minorHAnsi" w:cstheme="minorHAnsi"/>
              </w:rPr>
              <w:t xml:space="preserve">(foliar spray small trees only) </w:t>
            </w:r>
          </w:p>
          <w:p w14:paraId="6F2FF97E" w14:textId="77777777" w:rsidR="009A1285" w:rsidRDefault="00AF4591" w:rsidP="009A1285">
            <w:pPr>
              <w:rPr>
                <w:rFonts w:asciiTheme="minorHAnsi" w:hAnsiTheme="minorHAnsi" w:cstheme="minorHAnsi"/>
              </w:rPr>
            </w:pPr>
            <w:r w:rsidRPr="00B41A5F">
              <w:rPr>
                <w:rFonts w:asciiTheme="minorHAnsi" w:hAnsiTheme="minorHAnsi" w:cstheme="minorHAnsi"/>
                <w:b/>
                <w:bCs/>
              </w:rPr>
              <w:t xml:space="preserve">Basal Bark: </w:t>
            </w:r>
            <w:r w:rsidRPr="00B41A5F">
              <w:rPr>
                <w:rFonts w:asciiTheme="minorHAnsi" w:hAnsiTheme="minorHAnsi" w:cstheme="minorHAnsi"/>
              </w:rPr>
              <w:t xml:space="preserve">20-30% triclopyr and </w:t>
            </w:r>
            <w:r w:rsidR="00957C16">
              <w:rPr>
                <w:rFonts w:asciiTheme="minorHAnsi" w:hAnsiTheme="minorHAnsi" w:cstheme="minorHAnsi"/>
              </w:rPr>
              <w:t>8</w:t>
            </w:r>
            <w:r w:rsidRPr="00B41A5F">
              <w:rPr>
                <w:rFonts w:asciiTheme="minorHAnsi" w:hAnsiTheme="minorHAnsi" w:cstheme="minorHAnsi"/>
              </w:rPr>
              <w:t>0-</w:t>
            </w:r>
            <w:r w:rsidR="00957C16">
              <w:rPr>
                <w:rFonts w:asciiTheme="minorHAnsi" w:hAnsiTheme="minorHAnsi" w:cstheme="minorHAnsi"/>
              </w:rPr>
              <w:t>7</w:t>
            </w:r>
            <w:r w:rsidRPr="00B41A5F">
              <w:rPr>
                <w:rFonts w:asciiTheme="minorHAnsi" w:hAnsiTheme="minorHAnsi" w:cstheme="minorHAnsi"/>
              </w:rPr>
              <w:t xml:space="preserve">0% </w:t>
            </w:r>
            <w:r w:rsidRPr="00DA0E8F">
              <w:rPr>
                <w:rFonts w:asciiTheme="minorHAnsi" w:hAnsiTheme="minorHAnsi" w:cstheme="minorHAnsi"/>
              </w:rPr>
              <w:t xml:space="preserve">horticultural oil or basal oil </w:t>
            </w:r>
          </w:p>
          <w:p w14:paraId="38F947A0" w14:textId="1B27867E" w:rsidR="00052E51" w:rsidRDefault="00AF4591" w:rsidP="009A1285">
            <w:pPr>
              <w:rPr>
                <w:rFonts w:ascii="Calibri" w:eastAsia="Times New Roman" w:hAnsi="Calibri" w:cs="Calibri"/>
              </w:rPr>
            </w:pPr>
            <w:r w:rsidRPr="00DA0E8F">
              <w:rPr>
                <w:rFonts w:ascii="Calibri" w:eastAsia="Times New Roman" w:hAnsi="Calibri" w:cs="Calibri"/>
                <w:b/>
                <w:bCs/>
              </w:rPr>
              <w:t>Cut Surface</w:t>
            </w:r>
            <w:r w:rsidRPr="00DA0E8F">
              <w:rPr>
                <w:rFonts w:ascii="Calibri" w:eastAsia="Times New Roman" w:hAnsi="Calibri" w:cs="Calibri"/>
              </w:rPr>
              <w:t xml:space="preserve">: Cut near base and treat with </w:t>
            </w:r>
            <w:r w:rsidR="00052E51">
              <w:rPr>
                <w:rFonts w:ascii="Calibri" w:eastAsia="Times New Roman" w:hAnsi="Calibri" w:cs="Calibri"/>
              </w:rPr>
              <w:t>a 20% solution of glyphosate or triclopyr mixed with water.</w:t>
            </w:r>
          </w:p>
          <w:p w14:paraId="5E596606" w14:textId="1246961B" w:rsidR="00AF4591" w:rsidRPr="005722C7" w:rsidRDefault="00AF4591" w:rsidP="009A1285">
            <w:pPr>
              <w:rPr>
                <w:rFonts w:asciiTheme="minorHAnsi" w:hAnsiTheme="minorHAnsi" w:cstheme="minorHAnsi"/>
                <w:b/>
                <w:bCs/>
              </w:rPr>
            </w:pPr>
            <w:r w:rsidRPr="00DA0E8F">
              <w:rPr>
                <w:rFonts w:asciiTheme="minorHAnsi" w:hAnsiTheme="minorHAnsi" w:cstheme="minorHAnsi"/>
                <w:u w:val="single"/>
              </w:rPr>
              <w:t>Note</w:t>
            </w:r>
            <w:r w:rsidRPr="00DA0E8F">
              <w:rPr>
                <w:rFonts w:asciiTheme="minorHAnsi" w:hAnsiTheme="minorHAnsi" w:cstheme="minorHAnsi"/>
              </w:rPr>
              <w:t>:  For large trees, cut surface treatment is recommended rather than creating a standing dead tree in proximity to humans or buildings which will eventually fall.   Caution:  Only use herbicide when native trees are dormant if desirable native trees are within 5 feet due to exposure of herbicide to neighboring root systems</w:t>
            </w:r>
          </w:p>
        </w:tc>
        <w:tc>
          <w:tcPr>
            <w:tcW w:w="3510" w:type="dxa"/>
            <w:tcBorders>
              <w:top w:val="single" w:sz="2" w:space="0" w:color="auto"/>
            </w:tcBorders>
          </w:tcPr>
          <w:p w14:paraId="26ABE9F8" w14:textId="6E22A529" w:rsidR="00AF4591" w:rsidRPr="00B41A5F" w:rsidRDefault="00AF4591" w:rsidP="00AF4591">
            <w:pPr>
              <w:rPr>
                <w:rFonts w:asciiTheme="minorHAnsi" w:hAnsiTheme="minorHAnsi" w:cstheme="minorHAnsi"/>
              </w:rPr>
            </w:pPr>
            <w:r w:rsidRPr="00B41A5F">
              <w:rPr>
                <w:rFonts w:asciiTheme="minorHAnsi" w:hAnsiTheme="minorHAnsi" w:cstheme="minorHAnsi"/>
                <w:b/>
                <w:bCs/>
              </w:rPr>
              <w:t>Foliar</w:t>
            </w:r>
            <w:r>
              <w:rPr>
                <w:rFonts w:asciiTheme="minorHAnsi" w:hAnsiTheme="minorHAnsi" w:cstheme="minorHAnsi"/>
                <w:b/>
                <w:bCs/>
              </w:rPr>
              <w:t xml:space="preserve"> Spray</w:t>
            </w:r>
            <w:r w:rsidRPr="00B41A5F">
              <w:rPr>
                <w:rFonts w:asciiTheme="minorHAnsi" w:hAnsiTheme="minorHAnsi" w:cstheme="minorHAnsi"/>
                <w:b/>
                <w:bCs/>
              </w:rPr>
              <w:t xml:space="preserve">: </w:t>
            </w:r>
            <w:r w:rsidRPr="00B41A5F">
              <w:rPr>
                <w:rFonts w:asciiTheme="minorHAnsi" w:hAnsiTheme="minorHAnsi" w:cstheme="minorHAnsi"/>
              </w:rPr>
              <w:t>June-September</w:t>
            </w:r>
          </w:p>
          <w:p w14:paraId="2C3B9740" w14:textId="77777777" w:rsidR="00AF4591" w:rsidRPr="00B41A5F" w:rsidRDefault="00AF4591" w:rsidP="00AF4591">
            <w:pPr>
              <w:rPr>
                <w:rFonts w:asciiTheme="minorHAnsi" w:hAnsiTheme="minorHAnsi" w:cstheme="minorHAnsi"/>
              </w:rPr>
            </w:pPr>
          </w:p>
          <w:p w14:paraId="54905059" w14:textId="77777777" w:rsidR="00AF4591" w:rsidRDefault="00AF4591" w:rsidP="00AF4591">
            <w:pPr>
              <w:rPr>
                <w:rFonts w:asciiTheme="minorHAnsi" w:hAnsiTheme="minorHAnsi" w:cstheme="minorHAnsi"/>
              </w:rPr>
            </w:pPr>
            <w:r w:rsidRPr="00B41A5F">
              <w:rPr>
                <w:rFonts w:asciiTheme="minorHAnsi" w:hAnsiTheme="minorHAnsi" w:cstheme="minorHAnsi"/>
                <w:b/>
                <w:bCs/>
              </w:rPr>
              <w:t xml:space="preserve">Basal Bark: </w:t>
            </w:r>
            <w:r w:rsidRPr="00B41A5F">
              <w:rPr>
                <w:rFonts w:asciiTheme="minorHAnsi" w:hAnsiTheme="minorHAnsi" w:cstheme="minorHAnsi"/>
              </w:rPr>
              <w:t>June-March; Do NOT treat when snow is on the ground</w:t>
            </w:r>
            <w:r>
              <w:rPr>
                <w:rFonts w:asciiTheme="minorHAnsi" w:hAnsiTheme="minorHAnsi" w:cstheme="minorHAnsi"/>
              </w:rPr>
              <w:t xml:space="preserve"> or during precipitation event</w:t>
            </w:r>
          </w:p>
          <w:p w14:paraId="28CA1D23" w14:textId="77777777" w:rsidR="00AF4591" w:rsidRDefault="00AF4591" w:rsidP="00AF4591">
            <w:pPr>
              <w:rPr>
                <w:rFonts w:asciiTheme="minorHAnsi" w:hAnsiTheme="minorHAnsi" w:cstheme="minorHAnsi"/>
              </w:rPr>
            </w:pPr>
            <w:r>
              <w:rPr>
                <w:rFonts w:asciiTheme="minorHAnsi" w:hAnsiTheme="minorHAnsi" w:cstheme="minorHAnsi"/>
              </w:rPr>
              <w:t>Bark must be dry</w:t>
            </w:r>
          </w:p>
          <w:p w14:paraId="7FFA264A" w14:textId="77777777" w:rsidR="00AF4591" w:rsidRDefault="00AF4591" w:rsidP="00AF4591">
            <w:pPr>
              <w:rPr>
                <w:rFonts w:asciiTheme="minorHAnsi" w:hAnsiTheme="minorHAnsi" w:cstheme="minorHAnsi"/>
              </w:rPr>
            </w:pPr>
          </w:p>
          <w:p w14:paraId="05264905" w14:textId="661FB60F" w:rsidR="00AF4591" w:rsidRDefault="00AF4591" w:rsidP="00AF4591">
            <w:pPr>
              <w:rPr>
                <w:rFonts w:asciiTheme="minorHAnsi" w:hAnsiTheme="minorHAnsi" w:cstheme="minorHAnsi"/>
                <w:b/>
                <w:bCs/>
              </w:rPr>
            </w:pPr>
            <w:r w:rsidRPr="009E46EA">
              <w:rPr>
                <w:rFonts w:asciiTheme="minorHAnsi" w:hAnsiTheme="minorHAnsi" w:cstheme="minorHAnsi"/>
                <w:b/>
                <w:bCs/>
              </w:rPr>
              <w:t>Cut Surface</w:t>
            </w:r>
            <w:r w:rsidR="00052E51" w:rsidRPr="009E46EA">
              <w:rPr>
                <w:rFonts w:asciiTheme="minorHAnsi" w:hAnsiTheme="minorHAnsi" w:cstheme="minorHAnsi"/>
                <w:b/>
                <w:bCs/>
              </w:rPr>
              <w:t>:</w:t>
            </w:r>
            <w:r w:rsidR="00052E51">
              <w:rPr>
                <w:rFonts w:asciiTheme="minorHAnsi" w:hAnsiTheme="minorHAnsi" w:cstheme="minorHAnsi"/>
              </w:rPr>
              <w:t xml:space="preserve"> June</w:t>
            </w:r>
            <w:r>
              <w:rPr>
                <w:rFonts w:asciiTheme="minorHAnsi" w:hAnsiTheme="minorHAnsi" w:cstheme="minorHAnsi"/>
              </w:rPr>
              <w:t>-March</w:t>
            </w:r>
          </w:p>
        </w:tc>
      </w:tr>
      <w:tr w:rsidR="00AF4591" w:rsidRPr="005722C7" w14:paraId="63D33058" w14:textId="77777777" w:rsidTr="0045642B">
        <w:trPr>
          <w:trHeight w:val="366"/>
        </w:trPr>
        <w:tc>
          <w:tcPr>
            <w:tcW w:w="10797" w:type="dxa"/>
            <w:gridSpan w:val="3"/>
            <w:tcBorders>
              <w:top w:val="double" w:sz="4" w:space="0" w:color="auto"/>
              <w:left w:val="double" w:sz="4" w:space="0" w:color="auto"/>
              <w:bottom w:val="double" w:sz="4" w:space="0" w:color="auto"/>
              <w:right w:val="double" w:sz="4" w:space="0" w:color="auto"/>
            </w:tcBorders>
          </w:tcPr>
          <w:p w14:paraId="35F5506B" w14:textId="77777777" w:rsidR="00AF4591" w:rsidRPr="005722C7" w:rsidRDefault="00AF4591" w:rsidP="00AF4591">
            <w:pPr>
              <w:rPr>
                <w:rFonts w:asciiTheme="minorHAnsi" w:hAnsiTheme="minorHAnsi" w:cstheme="minorHAnsi"/>
                <w:sz w:val="14"/>
                <w:szCs w:val="17"/>
              </w:rPr>
            </w:pPr>
            <w:r w:rsidRPr="005722C7">
              <w:rPr>
                <w:rFonts w:asciiTheme="minorHAnsi" w:hAnsiTheme="minorHAnsi" w:cstheme="minorHAnsi"/>
                <w:sz w:val="14"/>
                <w:szCs w:val="17"/>
                <w:u w:val="single"/>
              </w:rPr>
              <w:t xml:space="preserve"> 3</w:t>
            </w:r>
            <w:r w:rsidRPr="005722C7">
              <w:rPr>
                <w:rFonts w:asciiTheme="minorHAnsi" w:hAnsiTheme="minorHAnsi" w:cstheme="minorHAnsi"/>
                <w:sz w:val="14"/>
                <w:szCs w:val="17"/>
              </w:rPr>
              <w:t>/ Include specific application method(s), equipment type, herbicide type and rate.</w:t>
            </w:r>
          </w:p>
          <w:p w14:paraId="1F1AD7BD" w14:textId="77777777" w:rsidR="00AF4591" w:rsidRPr="005722C7" w:rsidRDefault="00AF4591" w:rsidP="00AF4591">
            <w:pPr>
              <w:rPr>
                <w:rFonts w:asciiTheme="minorHAnsi" w:hAnsiTheme="minorHAnsi" w:cstheme="minorHAnsi"/>
              </w:rPr>
            </w:pPr>
            <w:r w:rsidRPr="005722C7">
              <w:rPr>
                <w:rFonts w:asciiTheme="minorHAnsi" w:hAnsiTheme="minorHAnsi" w:cstheme="minorHAnsi"/>
                <w:sz w:val="14"/>
                <w:szCs w:val="17"/>
              </w:rPr>
              <w:t>* Before applying any chemicals, make sure to follow the manufacturer’s labels and any applicable laws. Failure to do so is against the law.</w:t>
            </w:r>
          </w:p>
        </w:tc>
      </w:tr>
    </w:tbl>
    <w:p w14:paraId="786F7F8A" w14:textId="77777777" w:rsidR="009B0621" w:rsidRDefault="009B0621">
      <w:pPr>
        <w:rPr>
          <w:rFonts w:ascii="Calibri" w:eastAsia="Calibri" w:hAnsi="Calibri" w:cs="Calibri"/>
        </w:rPr>
      </w:pPr>
    </w:p>
    <w:tbl>
      <w:tblPr>
        <w:tblStyle w:val="ae"/>
        <w:tblW w:w="10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7"/>
        <w:gridCol w:w="9540"/>
      </w:tblGrid>
      <w:tr w:rsidR="00045C50" w14:paraId="4FB6C89F" w14:textId="77777777">
        <w:trPr>
          <w:trHeight w:val="259"/>
        </w:trPr>
        <w:tc>
          <w:tcPr>
            <w:tcW w:w="10797" w:type="dxa"/>
            <w:gridSpan w:val="2"/>
            <w:tcBorders>
              <w:top w:val="single" w:sz="4" w:space="0" w:color="000000"/>
              <w:left w:val="single" w:sz="4" w:space="0" w:color="000000"/>
              <w:bottom w:val="single" w:sz="4" w:space="0" w:color="000000"/>
              <w:right w:val="single" w:sz="4" w:space="0" w:color="000000"/>
            </w:tcBorders>
            <w:shd w:val="clear" w:color="auto" w:fill="D9D9D9"/>
          </w:tcPr>
          <w:p w14:paraId="1C8FB245" w14:textId="77777777" w:rsidR="00045C50" w:rsidRDefault="00B05DBE">
            <w:pPr>
              <w:jc w:val="center"/>
              <w:rPr>
                <w:rFonts w:ascii="Calibri" w:eastAsia="Calibri" w:hAnsi="Calibri" w:cs="Calibri"/>
                <w:b/>
              </w:rPr>
            </w:pPr>
            <w:r>
              <w:rPr>
                <w:rFonts w:ascii="Calibri" w:eastAsia="Calibri" w:hAnsi="Calibri" w:cs="Calibri"/>
                <w:b/>
              </w:rPr>
              <w:t>Monitoring Plan</w:t>
            </w:r>
          </w:p>
        </w:tc>
      </w:tr>
      <w:tr w:rsidR="00045C50" w14:paraId="684050A7" w14:textId="77777777">
        <w:trPr>
          <w:trHeight w:val="259"/>
        </w:trPr>
        <w:tc>
          <w:tcPr>
            <w:tcW w:w="1257" w:type="dxa"/>
            <w:tcBorders>
              <w:top w:val="single" w:sz="4" w:space="0" w:color="000000"/>
            </w:tcBorders>
          </w:tcPr>
          <w:p w14:paraId="323B6783" w14:textId="77777777" w:rsidR="00045C50" w:rsidRDefault="00B05DBE">
            <w:pPr>
              <w:rPr>
                <w:rFonts w:ascii="Calibri" w:eastAsia="Calibri" w:hAnsi="Calibri" w:cs="Calibri"/>
              </w:rPr>
            </w:pPr>
            <w:r>
              <w:rPr>
                <w:rFonts w:ascii="Calibri" w:eastAsia="Calibri" w:hAnsi="Calibri" w:cs="Calibri"/>
              </w:rPr>
              <w:t>Timing</w:t>
            </w:r>
          </w:p>
        </w:tc>
        <w:tc>
          <w:tcPr>
            <w:tcW w:w="9540" w:type="dxa"/>
            <w:tcBorders>
              <w:top w:val="single" w:sz="4" w:space="0" w:color="000000"/>
            </w:tcBorders>
          </w:tcPr>
          <w:p w14:paraId="2BFEC7B6" w14:textId="77777777" w:rsidR="00045C50" w:rsidRDefault="00B05DBE">
            <w:pPr>
              <w:rPr>
                <w:rFonts w:ascii="Calibri" w:eastAsia="Calibri" w:hAnsi="Calibri" w:cs="Calibri"/>
              </w:rPr>
            </w:pPr>
            <w:r>
              <w:rPr>
                <w:rFonts w:ascii="Calibri" w:eastAsia="Calibri" w:hAnsi="Calibri" w:cs="Calibri"/>
              </w:rPr>
              <w:t>Monitor annually, invasive seedbank will persist for years</w:t>
            </w:r>
          </w:p>
        </w:tc>
      </w:tr>
      <w:tr w:rsidR="00045C50" w14:paraId="514BC337" w14:textId="77777777">
        <w:trPr>
          <w:trHeight w:val="259"/>
        </w:trPr>
        <w:tc>
          <w:tcPr>
            <w:tcW w:w="1257" w:type="dxa"/>
          </w:tcPr>
          <w:p w14:paraId="06631813" w14:textId="77777777" w:rsidR="00045C50" w:rsidRDefault="00B05DBE">
            <w:pPr>
              <w:rPr>
                <w:rFonts w:ascii="Calibri" w:eastAsia="Calibri" w:hAnsi="Calibri" w:cs="Calibri"/>
              </w:rPr>
            </w:pPr>
            <w:r>
              <w:rPr>
                <w:rFonts w:ascii="Calibri" w:eastAsia="Calibri" w:hAnsi="Calibri" w:cs="Calibri"/>
              </w:rPr>
              <w:t>Method</w:t>
            </w:r>
          </w:p>
        </w:tc>
        <w:tc>
          <w:tcPr>
            <w:tcW w:w="9540" w:type="dxa"/>
            <w:tcBorders>
              <w:top w:val="single" w:sz="4" w:space="0" w:color="000000"/>
            </w:tcBorders>
          </w:tcPr>
          <w:p w14:paraId="229F389E" w14:textId="31F13876" w:rsidR="00045C50" w:rsidRDefault="00104016">
            <w:pPr>
              <w:rPr>
                <w:rFonts w:ascii="Calibri" w:eastAsia="Calibri" w:hAnsi="Calibri" w:cs="Calibri"/>
              </w:rPr>
            </w:pPr>
            <w:r>
              <w:rPr>
                <w:rFonts w:ascii="Calibri" w:eastAsia="Calibri" w:hAnsi="Calibri" w:cs="Calibri"/>
              </w:rPr>
              <w:t xml:space="preserve">Once infestations are under control, walk the entire property once a year checking for new sprouts and new </w:t>
            </w:r>
            <w:r w:rsidR="0011423D">
              <w:rPr>
                <w:rFonts w:ascii="Calibri" w:eastAsia="Calibri" w:hAnsi="Calibri" w:cs="Calibri"/>
              </w:rPr>
              <w:t>growth</w:t>
            </w:r>
            <w:r>
              <w:rPr>
                <w:rFonts w:ascii="Calibri" w:eastAsia="Calibri" w:hAnsi="Calibri" w:cs="Calibri"/>
              </w:rPr>
              <w:t>. Manually hand pull young plants, especially after rain</w:t>
            </w:r>
          </w:p>
        </w:tc>
      </w:tr>
    </w:tbl>
    <w:p w14:paraId="628CE933" w14:textId="77777777" w:rsidR="00045C50" w:rsidRDefault="00045C50">
      <w:pPr>
        <w:jc w:val="center"/>
        <w:rPr>
          <w:rFonts w:ascii="Calibri" w:eastAsia="Calibri" w:hAnsi="Calibri" w:cs="Calibri"/>
          <w:b/>
        </w:rPr>
      </w:pPr>
    </w:p>
    <w:tbl>
      <w:tblPr>
        <w:tblStyle w:val="TableGrid"/>
        <w:tblW w:w="10797" w:type="dxa"/>
        <w:tblLook w:val="04A0" w:firstRow="1" w:lastRow="0" w:firstColumn="1" w:lastColumn="0" w:noHBand="0" w:noVBand="1"/>
      </w:tblPr>
      <w:tblGrid>
        <w:gridCol w:w="1707"/>
        <w:gridCol w:w="3150"/>
        <w:gridCol w:w="3600"/>
        <w:gridCol w:w="2340"/>
      </w:tblGrid>
      <w:tr w:rsidR="006F63E7" w:rsidRPr="005722C7" w14:paraId="184A68E1" w14:textId="77777777" w:rsidTr="00BF6854">
        <w:trPr>
          <w:trHeight w:val="259"/>
        </w:trPr>
        <w:tc>
          <w:tcPr>
            <w:tcW w:w="1079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A870152" w14:textId="77777777" w:rsidR="006F63E7" w:rsidRPr="005722C7" w:rsidRDefault="006F63E7" w:rsidP="00BF6854">
            <w:pPr>
              <w:jc w:val="center"/>
              <w:rPr>
                <w:rFonts w:asciiTheme="minorHAnsi" w:hAnsiTheme="minorHAnsi" w:cstheme="minorHAnsi"/>
                <w:b/>
              </w:rPr>
            </w:pPr>
            <w:r w:rsidRPr="005722C7">
              <w:rPr>
                <w:rFonts w:asciiTheme="minorHAnsi" w:hAnsiTheme="minorHAnsi" w:cstheme="minorHAnsi"/>
                <w:b/>
              </w:rPr>
              <w:t>Maintenance</w:t>
            </w:r>
          </w:p>
        </w:tc>
      </w:tr>
      <w:tr w:rsidR="006F63E7" w:rsidRPr="005722C7" w14:paraId="389B4CA9" w14:textId="77777777" w:rsidTr="00BF6854">
        <w:trPr>
          <w:trHeight w:val="259"/>
        </w:trPr>
        <w:tc>
          <w:tcPr>
            <w:tcW w:w="1707" w:type="dxa"/>
            <w:tcBorders>
              <w:top w:val="single" w:sz="2" w:space="0" w:color="auto"/>
              <w:left w:val="single" w:sz="2" w:space="0" w:color="auto"/>
              <w:bottom w:val="single" w:sz="2" w:space="0" w:color="auto"/>
              <w:right w:val="nil"/>
            </w:tcBorders>
          </w:tcPr>
          <w:p w14:paraId="79A63B27" w14:textId="77777777" w:rsidR="006F63E7" w:rsidRPr="005722C7" w:rsidRDefault="006F63E7" w:rsidP="00BF6854">
            <w:pPr>
              <w:rPr>
                <w:rFonts w:asciiTheme="minorHAnsi" w:hAnsiTheme="minorHAnsi" w:cstheme="minorHAnsi"/>
              </w:rPr>
            </w:pPr>
            <w:r w:rsidRPr="005722C7">
              <w:rPr>
                <w:rFonts w:asciiTheme="minorHAnsi" w:hAnsiTheme="minorHAnsi" w:cstheme="minorHAnsi"/>
              </w:rPr>
              <w:t>Retreatments:</w:t>
            </w:r>
          </w:p>
        </w:tc>
        <w:tc>
          <w:tcPr>
            <w:tcW w:w="3150" w:type="dxa"/>
            <w:tcBorders>
              <w:top w:val="single" w:sz="2" w:space="0" w:color="auto"/>
              <w:left w:val="nil"/>
              <w:bottom w:val="single" w:sz="2" w:space="0" w:color="auto"/>
              <w:right w:val="single" w:sz="2" w:space="0" w:color="auto"/>
            </w:tcBorders>
          </w:tcPr>
          <w:p w14:paraId="793848F1" w14:textId="77777777" w:rsidR="006F63E7" w:rsidRPr="005722C7" w:rsidRDefault="006F63E7" w:rsidP="00BF6854">
            <w:pPr>
              <w:rPr>
                <w:rFonts w:asciiTheme="minorHAnsi" w:hAnsiTheme="minorHAnsi" w:cstheme="minorHAnsi"/>
              </w:rPr>
            </w:pPr>
          </w:p>
        </w:tc>
        <w:tc>
          <w:tcPr>
            <w:tcW w:w="3600" w:type="dxa"/>
            <w:tcBorders>
              <w:top w:val="single" w:sz="2" w:space="0" w:color="auto"/>
              <w:left w:val="single" w:sz="2" w:space="0" w:color="auto"/>
              <w:bottom w:val="single" w:sz="2" w:space="0" w:color="auto"/>
              <w:right w:val="nil"/>
            </w:tcBorders>
          </w:tcPr>
          <w:p w14:paraId="7F533677" w14:textId="77777777" w:rsidR="006F63E7" w:rsidRPr="005722C7" w:rsidRDefault="00BE5F40" w:rsidP="00BF6854">
            <w:pPr>
              <w:rPr>
                <w:rFonts w:asciiTheme="minorHAnsi" w:hAnsiTheme="minorHAnsi" w:cstheme="minorHAnsi"/>
              </w:rPr>
            </w:pPr>
            <w:sdt>
              <w:sdtPr>
                <w:rPr>
                  <w:rFonts w:asciiTheme="minorHAnsi" w:hAnsiTheme="minorHAnsi" w:cstheme="minorHAnsi"/>
                </w:rPr>
                <w:id w:val="-1755040837"/>
                <w14:checkbox>
                  <w14:checked w14:val="1"/>
                  <w14:checkedState w14:val="2612" w14:font="MS Gothic"/>
                  <w14:uncheckedState w14:val="2610" w14:font="MS Gothic"/>
                </w14:checkbox>
              </w:sdtPr>
              <w:sdtEndPr/>
              <w:sdtContent>
                <w:r w:rsidR="006F63E7" w:rsidRPr="005722C7">
                  <w:rPr>
                    <w:rFonts w:ascii="Segoe UI Symbol" w:eastAsia="MS Gothic" w:hAnsi="Segoe UI Symbol" w:cs="Segoe UI Symbol"/>
                  </w:rPr>
                  <w:t>☒</w:t>
                </w:r>
              </w:sdtContent>
            </w:sdt>
            <w:r w:rsidR="006F63E7" w:rsidRPr="005722C7">
              <w:rPr>
                <w:rFonts w:asciiTheme="minorHAnsi" w:hAnsiTheme="minorHAnsi" w:cstheme="minorHAnsi"/>
              </w:rPr>
              <w:t xml:space="preserve"> Spot Treatments</w:t>
            </w:r>
          </w:p>
        </w:tc>
        <w:tc>
          <w:tcPr>
            <w:tcW w:w="2340" w:type="dxa"/>
            <w:tcBorders>
              <w:top w:val="single" w:sz="2" w:space="0" w:color="auto"/>
              <w:left w:val="nil"/>
              <w:bottom w:val="single" w:sz="2" w:space="0" w:color="auto"/>
              <w:right w:val="single" w:sz="2" w:space="0" w:color="auto"/>
            </w:tcBorders>
          </w:tcPr>
          <w:p w14:paraId="365D693E" w14:textId="77777777" w:rsidR="006F63E7" w:rsidRPr="005722C7" w:rsidRDefault="006F63E7" w:rsidP="00BF6854">
            <w:pPr>
              <w:rPr>
                <w:rFonts w:asciiTheme="minorHAnsi" w:hAnsiTheme="minorHAnsi" w:cstheme="minorHAnsi"/>
                <w:b/>
              </w:rPr>
            </w:pPr>
          </w:p>
        </w:tc>
      </w:tr>
      <w:tr w:rsidR="006F63E7" w:rsidRPr="005722C7" w14:paraId="274B1B57" w14:textId="77777777" w:rsidTr="00BF6854">
        <w:trPr>
          <w:trHeight w:val="259"/>
        </w:trPr>
        <w:tc>
          <w:tcPr>
            <w:tcW w:w="10797" w:type="dxa"/>
            <w:gridSpan w:val="4"/>
            <w:tcBorders>
              <w:top w:val="single" w:sz="2" w:space="0" w:color="auto"/>
              <w:bottom w:val="single" w:sz="2" w:space="0" w:color="auto"/>
            </w:tcBorders>
          </w:tcPr>
          <w:p w14:paraId="38D8C0C4" w14:textId="77777777" w:rsidR="006F63E7" w:rsidRPr="005722C7" w:rsidRDefault="006F63E7" w:rsidP="00BF6854">
            <w:pPr>
              <w:rPr>
                <w:rFonts w:asciiTheme="minorHAnsi" w:hAnsiTheme="minorHAnsi" w:cstheme="minorHAnsi"/>
              </w:rPr>
            </w:pPr>
            <w:r w:rsidRPr="005722C7">
              <w:rPr>
                <w:rFonts w:asciiTheme="minorHAnsi" w:hAnsiTheme="minorHAnsi" w:cstheme="minorHAnsi"/>
              </w:rPr>
              <w:t>Specific recommendations for retreating areas:</w:t>
            </w:r>
          </w:p>
          <w:p w14:paraId="6E680314" w14:textId="1AD8F6AB" w:rsidR="006F63E7" w:rsidRPr="005722C7" w:rsidRDefault="006F63E7" w:rsidP="00BF6854">
            <w:pPr>
              <w:rPr>
                <w:rFonts w:asciiTheme="minorHAnsi" w:hAnsiTheme="minorHAnsi" w:cstheme="minorHAnsi"/>
              </w:rPr>
            </w:pPr>
            <w:r w:rsidRPr="005722C7">
              <w:rPr>
                <w:rFonts w:asciiTheme="minorHAnsi" w:hAnsiTheme="minorHAnsi" w:cstheme="minorHAnsi"/>
              </w:rPr>
              <w:t xml:space="preserve">Once eradication begins, watch for </w:t>
            </w:r>
            <w:r w:rsidR="00705FC8">
              <w:rPr>
                <w:rFonts w:asciiTheme="minorHAnsi" w:hAnsiTheme="minorHAnsi" w:cstheme="minorHAnsi"/>
              </w:rPr>
              <w:t xml:space="preserve">invasive missed </w:t>
            </w:r>
            <w:r w:rsidRPr="005722C7">
              <w:rPr>
                <w:rFonts w:asciiTheme="minorHAnsi" w:hAnsiTheme="minorHAnsi" w:cstheme="minorHAnsi"/>
              </w:rPr>
              <w:t>throughout</w:t>
            </w:r>
            <w:r>
              <w:rPr>
                <w:rFonts w:asciiTheme="minorHAnsi" w:hAnsiTheme="minorHAnsi" w:cstheme="minorHAnsi"/>
              </w:rPr>
              <w:t xml:space="preserve"> the</w:t>
            </w:r>
            <w:r w:rsidRPr="005722C7">
              <w:rPr>
                <w:rFonts w:asciiTheme="minorHAnsi" w:hAnsiTheme="minorHAnsi" w:cstheme="minorHAnsi"/>
              </w:rPr>
              <w:t xml:space="preserve"> property and throughout the seasons. Make sure cut surface shrubs died </w:t>
            </w:r>
            <w:r w:rsidR="00705FC8" w:rsidRPr="005722C7">
              <w:rPr>
                <w:rFonts w:asciiTheme="minorHAnsi" w:hAnsiTheme="minorHAnsi" w:cstheme="minorHAnsi"/>
              </w:rPr>
              <w:t>completely,</w:t>
            </w:r>
            <w:r w:rsidRPr="005722C7">
              <w:rPr>
                <w:rFonts w:asciiTheme="minorHAnsi" w:hAnsiTheme="minorHAnsi" w:cstheme="minorHAnsi"/>
              </w:rPr>
              <w:t xml:space="preserve"> and spot treat new shoots. If you manually pull shrubs, make sure all soil is shaken from the roots and hang/</w:t>
            </w:r>
            <w:r>
              <w:rPr>
                <w:rFonts w:asciiTheme="minorHAnsi" w:hAnsiTheme="minorHAnsi" w:cstheme="minorHAnsi"/>
              </w:rPr>
              <w:t xml:space="preserve"> </w:t>
            </w:r>
            <w:r w:rsidRPr="005722C7">
              <w:rPr>
                <w:rFonts w:asciiTheme="minorHAnsi" w:hAnsiTheme="minorHAnsi" w:cstheme="minorHAnsi"/>
              </w:rPr>
              <w:t>drape it upside down either over a log or in a tree so that the roots completely dry out. Root contact with soil could allow plant</w:t>
            </w:r>
            <w:r w:rsidR="008001DA">
              <w:rPr>
                <w:rFonts w:asciiTheme="minorHAnsi" w:hAnsiTheme="minorHAnsi" w:cstheme="minorHAnsi"/>
              </w:rPr>
              <w:t>s</w:t>
            </w:r>
            <w:r w:rsidRPr="005722C7">
              <w:rPr>
                <w:rFonts w:asciiTheme="minorHAnsi" w:hAnsiTheme="minorHAnsi" w:cstheme="minorHAnsi"/>
              </w:rPr>
              <w:t xml:space="preserve"> to resprout.</w:t>
            </w:r>
            <w:r>
              <w:rPr>
                <w:rFonts w:asciiTheme="minorHAnsi" w:hAnsiTheme="minorHAnsi" w:cstheme="minorHAnsi"/>
              </w:rPr>
              <w:t xml:space="preserve">  </w:t>
            </w:r>
          </w:p>
        </w:tc>
      </w:tr>
    </w:tbl>
    <w:p w14:paraId="46D91831" w14:textId="777E5862" w:rsidR="00045C50" w:rsidRDefault="00045C50">
      <w:pPr>
        <w:rPr>
          <w:rFonts w:ascii="Calibri" w:eastAsia="Calibri" w:hAnsi="Calibri" w:cs="Calibri"/>
          <w:b/>
        </w:rPr>
      </w:pPr>
    </w:p>
    <w:tbl>
      <w:tblPr>
        <w:tblStyle w:val="TableGrid"/>
        <w:tblW w:w="10797" w:type="dxa"/>
        <w:tblLook w:val="04A0" w:firstRow="1" w:lastRow="0" w:firstColumn="1" w:lastColumn="0" w:noHBand="0" w:noVBand="1"/>
      </w:tblPr>
      <w:tblGrid>
        <w:gridCol w:w="10797"/>
      </w:tblGrid>
      <w:tr w:rsidR="00D46025" w:rsidRPr="005722C7" w14:paraId="6AB393EC" w14:textId="77777777" w:rsidTr="003D7820">
        <w:tc>
          <w:tcPr>
            <w:tcW w:w="1079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bottom"/>
          </w:tcPr>
          <w:p w14:paraId="24A86190" w14:textId="77777777" w:rsidR="00D46025" w:rsidRPr="005722C7" w:rsidRDefault="00D46025" w:rsidP="003D7820">
            <w:pPr>
              <w:jc w:val="center"/>
              <w:rPr>
                <w:rFonts w:asciiTheme="minorHAnsi" w:hAnsiTheme="minorHAnsi" w:cstheme="minorHAnsi"/>
                <w:b/>
              </w:rPr>
            </w:pPr>
            <w:r w:rsidRPr="005722C7">
              <w:rPr>
                <w:rFonts w:asciiTheme="minorHAnsi" w:hAnsiTheme="minorHAnsi" w:cstheme="minorHAnsi"/>
                <w:b/>
              </w:rPr>
              <w:t>Additional Information</w:t>
            </w:r>
          </w:p>
        </w:tc>
      </w:tr>
      <w:tr w:rsidR="00D46025" w:rsidRPr="005722C7" w14:paraId="5180D3CD" w14:textId="77777777" w:rsidTr="00425E1F">
        <w:trPr>
          <w:trHeight w:val="805"/>
        </w:trPr>
        <w:tc>
          <w:tcPr>
            <w:tcW w:w="10797" w:type="dxa"/>
            <w:tcBorders>
              <w:top w:val="single" w:sz="2" w:space="0" w:color="auto"/>
              <w:bottom w:val="single" w:sz="2" w:space="0" w:color="auto"/>
            </w:tcBorders>
          </w:tcPr>
          <w:p w14:paraId="089E0BCA" w14:textId="4D8F5091" w:rsidR="004E7B1A" w:rsidRPr="004E7B1A" w:rsidRDefault="00D46025" w:rsidP="00D46025">
            <w:pPr>
              <w:rPr>
                <w:rFonts w:asciiTheme="minorHAnsi" w:hAnsiTheme="minorHAnsi" w:cstheme="minorHAnsi"/>
                <w:bCs/>
                <w:highlight w:val="yellow"/>
              </w:rPr>
            </w:pPr>
            <w:r>
              <w:br w:type="page"/>
            </w:r>
            <w:r w:rsidRPr="005722C7">
              <w:rPr>
                <w:rFonts w:asciiTheme="minorHAnsi" w:hAnsiTheme="minorHAnsi" w:cstheme="minorHAnsi"/>
                <w:bCs/>
              </w:rPr>
              <w:t xml:space="preserve">Below is an article titled “Prioritizing Invasive Plant Removal” </w:t>
            </w:r>
            <w:r w:rsidR="00957C16">
              <w:rPr>
                <w:rFonts w:asciiTheme="minorHAnsi" w:hAnsiTheme="minorHAnsi" w:cstheme="minorHAnsi"/>
                <w:bCs/>
              </w:rPr>
              <w:t xml:space="preserve">that you may </w:t>
            </w:r>
            <w:r w:rsidR="009B0621">
              <w:rPr>
                <w:rFonts w:asciiTheme="minorHAnsi" w:hAnsiTheme="minorHAnsi" w:cstheme="minorHAnsi"/>
                <w:bCs/>
              </w:rPr>
              <w:t>read</w:t>
            </w:r>
            <w:r w:rsidRPr="005722C7">
              <w:rPr>
                <w:rFonts w:asciiTheme="minorHAnsi" w:hAnsiTheme="minorHAnsi" w:cstheme="minorHAnsi"/>
                <w:bCs/>
              </w:rPr>
              <w:t xml:space="preserve"> before you start removing invasive species. </w:t>
            </w:r>
          </w:p>
          <w:p w14:paraId="022000FA" w14:textId="77777777" w:rsidR="004E7B1A" w:rsidRDefault="004E7B1A" w:rsidP="00D46025">
            <w:pPr>
              <w:rPr>
                <w:rFonts w:asciiTheme="minorHAnsi" w:hAnsiTheme="minorHAnsi" w:cstheme="minorHAnsi"/>
                <w:bCs/>
                <w:highlight w:val="yellow"/>
              </w:rPr>
            </w:pPr>
          </w:p>
          <w:p w14:paraId="24314B50" w14:textId="77777777" w:rsidR="0092371D" w:rsidRPr="0092371D" w:rsidRDefault="0092371D" w:rsidP="0092371D">
            <w:pPr>
              <w:rPr>
                <w:rFonts w:asciiTheme="minorHAnsi" w:hAnsiTheme="minorHAnsi" w:cstheme="minorHAnsi"/>
                <w:bCs/>
              </w:rPr>
            </w:pPr>
            <w:r w:rsidRPr="0092371D">
              <w:rPr>
                <w:rFonts w:asciiTheme="minorHAnsi" w:hAnsiTheme="minorHAnsi" w:cstheme="minorHAnsi"/>
                <w:bCs/>
              </w:rPr>
              <w:t>Article: Where to Start Prioritizing Control:</w:t>
            </w:r>
          </w:p>
          <w:p w14:paraId="6D83BBC3" w14:textId="620B4ADC" w:rsidR="0092371D" w:rsidRDefault="0092371D" w:rsidP="0092371D">
            <w:pPr>
              <w:rPr>
                <w:rFonts w:asciiTheme="minorHAnsi" w:hAnsiTheme="minorHAnsi" w:cstheme="minorHAnsi"/>
                <w:bCs/>
                <w:highlight w:val="yellow"/>
              </w:rPr>
            </w:pPr>
            <w:hyperlink r:id="rId10" w:history="1">
              <w:r w:rsidRPr="00ED26AF">
                <w:rPr>
                  <w:rStyle w:val="Hyperlink"/>
                  <w:rFonts w:asciiTheme="minorHAnsi" w:hAnsiTheme="minorHAnsi" w:cstheme="minorHAnsi"/>
                  <w:bCs/>
                </w:rPr>
                <w:t>https://indiananativeplants.org/invasive-plants/prioritizing-invasive-plant-removal/</w:t>
              </w:r>
            </w:hyperlink>
            <w:r>
              <w:rPr>
                <w:rFonts w:asciiTheme="minorHAnsi" w:hAnsiTheme="minorHAnsi" w:cstheme="minorHAnsi"/>
                <w:bCs/>
              </w:rPr>
              <w:t xml:space="preserve"> </w:t>
            </w:r>
          </w:p>
          <w:p w14:paraId="7D7DE097" w14:textId="77777777" w:rsidR="0092371D" w:rsidRPr="004E7B1A" w:rsidRDefault="0092371D" w:rsidP="00D46025">
            <w:pPr>
              <w:rPr>
                <w:rFonts w:asciiTheme="minorHAnsi" w:hAnsiTheme="minorHAnsi" w:cstheme="minorHAnsi"/>
                <w:bCs/>
                <w:highlight w:val="yellow"/>
              </w:rPr>
            </w:pPr>
          </w:p>
          <w:p w14:paraId="2CACB9C6" w14:textId="12B69579" w:rsidR="009B0621" w:rsidRDefault="00565BCF" w:rsidP="00D46025">
            <w:pPr>
              <w:rPr>
                <w:rFonts w:asciiTheme="minorHAnsi" w:hAnsiTheme="minorHAnsi" w:cstheme="minorHAnsi"/>
                <w:bCs/>
              </w:rPr>
            </w:pPr>
            <w:r>
              <w:rPr>
                <w:rFonts w:asciiTheme="minorHAnsi" w:hAnsiTheme="minorHAnsi" w:cstheme="minorHAnsi"/>
                <w:bCs/>
                <w:highlight w:val="yellow"/>
              </w:rPr>
              <w:t>Typically,</w:t>
            </w:r>
            <w:r w:rsidR="004E7B1A">
              <w:rPr>
                <w:rFonts w:asciiTheme="minorHAnsi" w:hAnsiTheme="minorHAnsi" w:cstheme="minorHAnsi"/>
                <w:bCs/>
                <w:highlight w:val="yellow"/>
              </w:rPr>
              <w:t xml:space="preserve"> we recommend t</w:t>
            </w:r>
            <w:r w:rsidR="00D46025" w:rsidRPr="004E7B1A">
              <w:rPr>
                <w:rFonts w:asciiTheme="minorHAnsi" w:hAnsiTheme="minorHAnsi" w:cstheme="minorHAnsi"/>
                <w:bCs/>
                <w:highlight w:val="yellow"/>
              </w:rPr>
              <w:t>reat</w:t>
            </w:r>
            <w:r w:rsidR="004E7B1A">
              <w:rPr>
                <w:rFonts w:asciiTheme="minorHAnsi" w:hAnsiTheme="minorHAnsi" w:cstheme="minorHAnsi"/>
                <w:bCs/>
                <w:highlight w:val="yellow"/>
              </w:rPr>
              <w:t>ing</w:t>
            </w:r>
            <w:r w:rsidR="00D46025" w:rsidRPr="004E7B1A">
              <w:rPr>
                <w:rFonts w:asciiTheme="minorHAnsi" w:hAnsiTheme="minorHAnsi" w:cstheme="minorHAnsi"/>
                <w:bCs/>
                <w:highlight w:val="yellow"/>
              </w:rPr>
              <w:t xml:space="preserve"> satellite infestations and smaller individuals first</w:t>
            </w:r>
            <w:r w:rsidR="009B0621" w:rsidRPr="004E7B1A">
              <w:rPr>
                <w:rFonts w:asciiTheme="minorHAnsi" w:hAnsiTheme="minorHAnsi" w:cstheme="minorHAnsi"/>
                <w:bCs/>
                <w:highlight w:val="yellow"/>
              </w:rPr>
              <w:t xml:space="preserve"> to prevent “spot fires” from spreading. </w:t>
            </w:r>
            <w:r>
              <w:rPr>
                <w:rFonts w:asciiTheme="minorHAnsi" w:hAnsiTheme="minorHAnsi" w:cstheme="minorHAnsi"/>
                <w:bCs/>
                <w:highlight w:val="yellow"/>
              </w:rPr>
              <w:t xml:space="preserve">Landowners will </w:t>
            </w:r>
            <w:r w:rsidR="009B0621" w:rsidRPr="004E7B1A">
              <w:rPr>
                <w:rFonts w:asciiTheme="minorHAnsi" w:hAnsiTheme="minorHAnsi" w:cstheme="minorHAnsi"/>
                <w:bCs/>
                <w:highlight w:val="yellow"/>
              </w:rPr>
              <w:t xml:space="preserve">need to sync </w:t>
            </w:r>
            <w:r>
              <w:rPr>
                <w:rFonts w:asciiTheme="minorHAnsi" w:hAnsiTheme="minorHAnsi" w:cstheme="minorHAnsi"/>
                <w:bCs/>
                <w:highlight w:val="yellow"/>
              </w:rPr>
              <w:t xml:space="preserve">their </w:t>
            </w:r>
            <w:r w:rsidR="009B0621" w:rsidRPr="004E7B1A">
              <w:rPr>
                <w:rFonts w:asciiTheme="minorHAnsi" w:hAnsiTheme="minorHAnsi" w:cstheme="minorHAnsi"/>
                <w:bCs/>
                <w:highlight w:val="yellow"/>
              </w:rPr>
              <w:t xml:space="preserve">efforts and circle back to the main infestation soon or </w:t>
            </w:r>
            <w:r>
              <w:rPr>
                <w:rFonts w:asciiTheme="minorHAnsi" w:hAnsiTheme="minorHAnsi" w:cstheme="minorHAnsi"/>
                <w:bCs/>
                <w:highlight w:val="yellow"/>
              </w:rPr>
              <w:t xml:space="preserve">they </w:t>
            </w:r>
            <w:r w:rsidR="009B0621" w:rsidRPr="004E7B1A">
              <w:rPr>
                <w:rFonts w:asciiTheme="minorHAnsi" w:hAnsiTheme="minorHAnsi" w:cstheme="minorHAnsi"/>
                <w:bCs/>
                <w:highlight w:val="yellow"/>
              </w:rPr>
              <w:t>will always chase spot fires.</w:t>
            </w:r>
            <w:r w:rsidR="009B0621">
              <w:rPr>
                <w:rFonts w:asciiTheme="minorHAnsi" w:hAnsiTheme="minorHAnsi" w:cstheme="minorHAnsi"/>
                <w:bCs/>
              </w:rPr>
              <w:t xml:space="preserve">  </w:t>
            </w:r>
          </w:p>
          <w:p w14:paraId="36ABCD3C" w14:textId="77777777" w:rsidR="009B0621" w:rsidRDefault="009B0621" w:rsidP="00D46025">
            <w:pPr>
              <w:rPr>
                <w:rFonts w:asciiTheme="minorHAnsi" w:hAnsiTheme="minorHAnsi" w:cstheme="minorHAnsi"/>
                <w:bCs/>
              </w:rPr>
            </w:pPr>
          </w:p>
          <w:p w14:paraId="26F161A0" w14:textId="77777777" w:rsidR="009B0621" w:rsidRDefault="00D46025" w:rsidP="00D46025">
            <w:pPr>
              <w:rPr>
                <w:rFonts w:asciiTheme="minorHAnsi" w:hAnsiTheme="minorHAnsi" w:cstheme="minorHAnsi"/>
                <w:bCs/>
              </w:rPr>
            </w:pPr>
            <w:r>
              <w:rPr>
                <w:rFonts w:asciiTheme="minorHAnsi" w:hAnsiTheme="minorHAnsi" w:cstheme="minorHAnsi"/>
                <w:bCs/>
              </w:rPr>
              <w:t xml:space="preserve">Always </w:t>
            </w:r>
            <w:r w:rsidRPr="007A739F">
              <w:rPr>
                <w:rFonts w:asciiTheme="minorHAnsi" w:hAnsiTheme="minorHAnsi" w:cstheme="minorHAnsi"/>
              </w:rPr>
              <w:t xml:space="preserve">read </w:t>
            </w:r>
            <w:r>
              <w:rPr>
                <w:rFonts w:asciiTheme="minorHAnsi" w:hAnsiTheme="minorHAnsi" w:cstheme="minorHAnsi"/>
              </w:rPr>
              <w:t xml:space="preserve">and follow </w:t>
            </w:r>
            <w:r w:rsidRPr="007A739F">
              <w:rPr>
                <w:rFonts w:asciiTheme="minorHAnsi" w:hAnsiTheme="minorHAnsi" w:cstheme="minorHAnsi"/>
              </w:rPr>
              <w:t>the entire pesticide label and</w:t>
            </w:r>
            <w:r>
              <w:rPr>
                <w:rFonts w:asciiTheme="minorHAnsi" w:hAnsiTheme="minorHAnsi" w:cstheme="minorHAnsi"/>
              </w:rPr>
              <w:t xml:space="preserve"> </w:t>
            </w:r>
            <w:r>
              <w:rPr>
                <w:rFonts w:ascii="Calibri" w:eastAsia="Calibri" w:hAnsi="Calibri" w:cs="Calibri"/>
              </w:rPr>
              <w:t>use chemicals that are approved for aquatic areas</w:t>
            </w:r>
            <w:r>
              <w:rPr>
                <w:rFonts w:asciiTheme="minorHAnsi" w:hAnsiTheme="minorHAnsi" w:cstheme="minorHAnsi"/>
              </w:rPr>
              <w:t xml:space="preserve"> when working near any type of water. </w:t>
            </w:r>
            <w:r w:rsidRPr="005722C7">
              <w:rPr>
                <w:rFonts w:asciiTheme="minorHAnsi" w:hAnsiTheme="minorHAnsi" w:cstheme="minorHAnsi"/>
                <w:bCs/>
              </w:rPr>
              <w:t xml:space="preserve">Please remember that invasive </w:t>
            </w:r>
            <w:r>
              <w:rPr>
                <w:rFonts w:asciiTheme="minorHAnsi" w:hAnsiTheme="minorHAnsi" w:cstheme="minorHAnsi"/>
                <w:bCs/>
              </w:rPr>
              <w:t>species management</w:t>
            </w:r>
            <w:r w:rsidRPr="005722C7">
              <w:rPr>
                <w:rFonts w:asciiTheme="minorHAnsi" w:hAnsiTheme="minorHAnsi" w:cstheme="minorHAnsi"/>
                <w:bCs/>
              </w:rPr>
              <w:t xml:space="preserve"> takes time and patience. </w:t>
            </w:r>
          </w:p>
          <w:p w14:paraId="13A260F4" w14:textId="77777777" w:rsidR="009B0621" w:rsidRDefault="009B0621" w:rsidP="00D46025">
            <w:pPr>
              <w:rPr>
                <w:rFonts w:asciiTheme="minorHAnsi" w:hAnsiTheme="minorHAnsi" w:cstheme="minorHAnsi"/>
                <w:bCs/>
              </w:rPr>
            </w:pPr>
          </w:p>
          <w:p w14:paraId="3C659804" w14:textId="052547B0" w:rsidR="00D46025" w:rsidRPr="009B0621" w:rsidRDefault="00D46025" w:rsidP="00D46025">
            <w:pPr>
              <w:rPr>
                <w:rFonts w:asciiTheme="minorHAnsi" w:hAnsiTheme="minorHAnsi" w:cstheme="minorHAnsi"/>
                <w:bCs/>
              </w:rPr>
            </w:pPr>
            <w:r>
              <w:rPr>
                <w:rFonts w:asciiTheme="minorHAnsi" w:hAnsiTheme="minorHAnsi" w:cstheme="minorHAnsi"/>
                <w:bCs/>
              </w:rPr>
              <w:t xml:space="preserve">Your efforts will help you reach your goal of </w:t>
            </w:r>
            <w:r w:rsidR="009E576F">
              <w:rPr>
                <w:rFonts w:asciiTheme="minorHAnsi" w:hAnsiTheme="minorHAnsi" w:cstheme="minorHAnsi"/>
                <w:bCs/>
              </w:rPr>
              <w:t>creating a more ecofriendly environment</w:t>
            </w:r>
            <w:r>
              <w:rPr>
                <w:rFonts w:asciiTheme="minorHAnsi" w:hAnsiTheme="minorHAnsi" w:cstheme="minorHAnsi"/>
                <w:bCs/>
              </w:rPr>
              <w:t>.</w:t>
            </w:r>
          </w:p>
          <w:p w14:paraId="2085A59A" w14:textId="77777777" w:rsidR="00D46025" w:rsidRPr="005722C7" w:rsidRDefault="00D46025" w:rsidP="00D46025">
            <w:pPr>
              <w:rPr>
                <w:rFonts w:asciiTheme="minorHAnsi" w:hAnsiTheme="minorHAnsi" w:cstheme="minorHAnsi"/>
                <w:bCs/>
              </w:rPr>
            </w:pPr>
          </w:p>
          <w:p w14:paraId="7A02DA71" w14:textId="4345F9B2" w:rsidR="00D46025" w:rsidRDefault="00D46025" w:rsidP="003D7820">
            <w:pPr>
              <w:rPr>
                <w:rFonts w:asciiTheme="minorHAnsi" w:hAnsiTheme="minorHAnsi" w:cstheme="minorHAnsi"/>
              </w:rPr>
            </w:pPr>
            <w:r w:rsidRPr="00C54027">
              <w:rPr>
                <w:rFonts w:asciiTheme="minorHAnsi" w:hAnsiTheme="minorHAnsi" w:cstheme="minorHAnsi"/>
                <w:b/>
                <w:bCs/>
              </w:rPr>
              <w:t xml:space="preserve">Autumn Olive, Asian Bush Honeysuckle, </w:t>
            </w:r>
            <w:r w:rsidR="00A6575E">
              <w:rPr>
                <w:rFonts w:asciiTheme="minorHAnsi" w:hAnsiTheme="minorHAnsi" w:cstheme="minorHAnsi"/>
                <w:b/>
                <w:bCs/>
              </w:rPr>
              <w:t xml:space="preserve">Japanese Barberry, </w:t>
            </w:r>
            <w:r w:rsidRPr="00C54027">
              <w:rPr>
                <w:rFonts w:asciiTheme="minorHAnsi" w:hAnsiTheme="minorHAnsi" w:cstheme="minorHAnsi"/>
                <w:b/>
                <w:bCs/>
              </w:rPr>
              <w:t xml:space="preserve">Multiflora Rose, </w:t>
            </w:r>
            <w:r w:rsidR="008A6C50">
              <w:rPr>
                <w:rFonts w:asciiTheme="minorHAnsi" w:hAnsiTheme="minorHAnsi" w:cstheme="minorHAnsi"/>
                <w:b/>
                <w:bCs/>
              </w:rPr>
              <w:t xml:space="preserve">Privet, </w:t>
            </w:r>
            <w:r w:rsidRPr="00C54027">
              <w:rPr>
                <w:rFonts w:asciiTheme="minorHAnsi" w:hAnsiTheme="minorHAnsi" w:cstheme="minorHAnsi"/>
                <w:b/>
                <w:bCs/>
              </w:rPr>
              <w:t xml:space="preserve">Winged </w:t>
            </w:r>
            <w:r w:rsidRPr="00206DC0">
              <w:rPr>
                <w:rFonts w:asciiTheme="minorHAnsi" w:hAnsiTheme="minorHAnsi" w:cstheme="minorHAnsi"/>
                <w:b/>
                <w:bCs/>
              </w:rPr>
              <w:t xml:space="preserve">Burning Bush, </w:t>
            </w:r>
            <w:r w:rsidR="00206DC0" w:rsidRPr="00206DC0">
              <w:rPr>
                <w:rFonts w:asciiTheme="minorHAnsi" w:hAnsiTheme="minorHAnsi" w:cstheme="minorHAnsi"/>
                <w:b/>
                <w:bCs/>
                <w:shd w:val="clear" w:color="auto" w:fill="FFFFFF"/>
              </w:rPr>
              <w:t xml:space="preserve">European </w:t>
            </w:r>
            <w:proofErr w:type="spellStart"/>
            <w:r w:rsidR="00206DC0" w:rsidRPr="00206DC0">
              <w:rPr>
                <w:rFonts w:asciiTheme="minorHAnsi" w:hAnsiTheme="minorHAnsi" w:cstheme="minorHAnsi"/>
                <w:b/>
                <w:bCs/>
                <w:shd w:val="clear" w:color="auto" w:fill="FFFFFF"/>
              </w:rPr>
              <w:t>Spindletree</w:t>
            </w:r>
            <w:proofErr w:type="spellEnd"/>
            <w:r w:rsidR="00206DC0" w:rsidRPr="00206DC0">
              <w:rPr>
                <w:rFonts w:asciiTheme="minorHAnsi" w:hAnsiTheme="minorHAnsi" w:cstheme="minorHAnsi"/>
                <w:b/>
                <w:bCs/>
                <w:shd w:val="clear" w:color="auto" w:fill="FFFFFF"/>
              </w:rPr>
              <w:t xml:space="preserve">, </w:t>
            </w:r>
            <w:r w:rsidR="00BE4149" w:rsidRPr="00206DC0">
              <w:rPr>
                <w:rFonts w:asciiTheme="minorHAnsi" w:hAnsiTheme="minorHAnsi" w:cstheme="minorHAnsi"/>
                <w:b/>
                <w:bCs/>
              </w:rPr>
              <w:t>European</w:t>
            </w:r>
            <w:r w:rsidR="00BE4149" w:rsidRPr="00BE4149">
              <w:rPr>
                <w:rFonts w:asciiTheme="minorHAnsi" w:hAnsiTheme="minorHAnsi" w:cstheme="minorHAnsi"/>
                <w:b/>
                <w:bCs/>
              </w:rPr>
              <w:t xml:space="preserve"> </w:t>
            </w:r>
            <w:proofErr w:type="spellStart"/>
            <w:r w:rsidR="00BE4149" w:rsidRPr="00BE4149">
              <w:rPr>
                <w:rFonts w:asciiTheme="minorHAnsi" w:hAnsiTheme="minorHAnsi" w:cstheme="minorHAnsi"/>
                <w:b/>
                <w:bCs/>
              </w:rPr>
              <w:t>Cranberrybush</w:t>
            </w:r>
            <w:proofErr w:type="spellEnd"/>
            <w:r w:rsidR="00BE4149" w:rsidRPr="00BE4149">
              <w:rPr>
                <w:rFonts w:asciiTheme="minorHAnsi" w:hAnsiTheme="minorHAnsi" w:cstheme="minorHAnsi"/>
                <w:b/>
                <w:bCs/>
              </w:rPr>
              <w:t xml:space="preserve">, </w:t>
            </w:r>
            <w:r w:rsidR="00D65542" w:rsidRPr="00BE4149">
              <w:rPr>
                <w:rFonts w:asciiTheme="minorHAnsi" w:hAnsiTheme="minorHAnsi" w:cstheme="minorHAnsi"/>
                <w:b/>
                <w:bCs/>
              </w:rPr>
              <w:t>Japanese</w:t>
            </w:r>
            <w:r w:rsidR="00D65542" w:rsidRPr="00C54027">
              <w:rPr>
                <w:rFonts w:asciiTheme="minorHAnsi" w:hAnsiTheme="minorHAnsi" w:cstheme="minorHAnsi"/>
                <w:b/>
                <w:bCs/>
              </w:rPr>
              <w:t xml:space="preserve"> Spiraea, </w:t>
            </w:r>
            <w:r w:rsidRPr="00C54027">
              <w:rPr>
                <w:rFonts w:asciiTheme="minorHAnsi" w:hAnsiTheme="minorHAnsi" w:cstheme="minorHAnsi"/>
                <w:b/>
                <w:bCs/>
              </w:rPr>
              <w:t>Forsythia</w:t>
            </w:r>
            <w:r w:rsidR="00C54027" w:rsidRPr="00C54027">
              <w:rPr>
                <w:rFonts w:asciiTheme="minorHAnsi" w:hAnsiTheme="minorHAnsi" w:cstheme="minorHAnsi"/>
                <w:b/>
                <w:bCs/>
              </w:rPr>
              <w:t>, Rose of Sharon</w:t>
            </w:r>
            <w:r w:rsidR="006C5947">
              <w:rPr>
                <w:rFonts w:asciiTheme="minorHAnsi" w:hAnsiTheme="minorHAnsi" w:cstheme="minorHAnsi"/>
                <w:b/>
                <w:bCs/>
              </w:rPr>
              <w:t>, Glossy Buckthorn</w:t>
            </w:r>
            <w:r w:rsidR="002A606A">
              <w:rPr>
                <w:rFonts w:asciiTheme="minorHAnsi" w:hAnsiTheme="minorHAnsi" w:cstheme="minorHAnsi"/>
                <w:b/>
                <w:bCs/>
              </w:rPr>
              <w:t>, Common Buckthorn</w:t>
            </w:r>
            <w:r w:rsidRPr="00C54027">
              <w:rPr>
                <w:rFonts w:asciiTheme="minorHAnsi" w:hAnsiTheme="minorHAnsi" w:cstheme="minorHAnsi"/>
                <w:b/>
                <w:bCs/>
              </w:rPr>
              <w:t>:</w:t>
            </w:r>
            <w:r>
              <w:rPr>
                <w:rFonts w:asciiTheme="minorHAnsi" w:hAnsiTheme="minorHAnsi" w:cstheme="minorHAnsi"/>
                <w:b/>
              </w:rPr>
              <w:t xml:space="preserve"> </w:t>
            </w:r>
            <w:r w:rsidRPr="004D3CCB">
              <w:rPr>
                <w:rFonts w:asciiTheme="minorHAnsi" w:hAnsiTheme="minorHAnsi" w:cstheme="minorHAnsi"/>
                <w:bCs/>
              </w:rPr>
              <w:t>Pull/ dig out smaller individuals. For larger individuals, the cut surface tr</w:t>
            </w:r>
            <w:r w:rsidRPr="004D3CCB">
              <w:rPr>
                <w:rFonts w:asciiTheme="minorHAnsi" w:hAnsiTheme="minorHAnsi" w:cstheme="minorHAnsi"/>
              </w:rPr>
              <w:t>eatment method is preferred to limit the overspray of herbicide into the soil and onto native flora and fauna. Cut at the base of the shrub and immediately apply the chemical solution around the cambium (outer) layer.</w:t>
            </w:r>
            <w:r>
              <w:rPr>
                <w:rFonts w:asciiTheme="minorHAnsi" w:hAnsiTheme="minorHAnsi" w:cstheme="minorHAnsi"/>
              </w:rPr>
              <w:t xml:space="preserve"> Avoid the cut surface treatment method in early spring (April and May) when the sap is flowing heavily, as it may push out and dilute the chemical and result in ineffectiveness and resprouting. For invasive shrubs removed in landscaped areas.</w:t>
            </w:r>
            <w:r w:rsidR="00091932">
              <w:rPr>
                <w:rFonts w:asciiTheme="minorHAnsi" w:hAnsiTheme="minorHAnsi" w:cstheme="minorHAnsi"/>
              </w:rPr>
              <w:t xml:space="preserve">  </w:t>
            </w:r>
            <w:r w:rsidR="00091932">
              <w:rPr>
                <w:rFonts w:asciiTheme="minorHAnsi" w:hAnsiTheme="minorHAnsi" w:cstheme="minorHAnsi"/>
              </w:rPr>
              <w:br/>
            </w:r>
          </w:p>
          <w:p w14:paraId="33832BD2" w14:textId="13FD7527" w:rsidR="00091932" w:rsidRDefault="00091932" w:rsidP="003D7820">
            <w:pPr>
              <w:rPr>
                <w:rFonts w:asciiTheme="minorHAnsi" w:hAnsiTheme="minorHAnsi" w:cstheme="minorHAnsi"/>
              </w:rPr>
            </w:pPr>
            <w:r>
              <w:rPr>
                <w:rFonts w:asciiTheme="minorHAnsi" w:hAnsiTheme="minorHAnsi" w:cstheme="minorHAnsi"/>
                <w:b/>
                <w:bCs/>
              </w:rPr>
              <w:t>*</w:t>
            </w:r>
            <w:r w:rsidRPr="00A571F1">
              <w:rPr>
                <w:rFonts w:asciiTheme="minorHAnsi" w:hAnsiTheme="minorHAnsi" w:cstheme="minorHAnsi"/>
                <w:b/>
                <w:bCs/>
              </w:rPr>
              <w:t>Note</w:t>
            </w:r>
            <w:r w:rsidR="000B0053" w:rsidRPr="00A571F1">
              <w:rPr>
                <w:rFonts w:asciiTheme="minorHAnsi" w:hAnsiTheme="minorHAnsi" w:cstheme="minorHAnsi"/>
                <w:b/>
                <w:bCs/>
              </w:rPr>
              <w:t>: Based</w:t>
            </w:r>
            <w:r w:rsidRPr="00A571F1">
              <w:rPr>
                <w:rFonts w:asciiTheme="minorHAnsi" w:hAnsiTheme="minorHAnsi" w:cstheme="minorHAnsi"/>
                <w:b/>
                <w:bCs/>
                <w:color w:val="000000"/>
                <w:shd w:val="clear" w:color="auto" w:fill="FFFFFF"/>
              </w:rPr>
              <w:t xml:space="preserve"> on research and experience, a 2% water-based solution for foliar application for woody control is enough to control infestations.</w:t>
            </w:r>
          </w:p>
          <w:p w14:paraId="389EDCE8" w14:textId="77777777" w:rsidR="00D46025" w:rsidRDefault="00D46025" w:rsidP="00D46025">
            <w:pPr>
              <w:rPr>
                <w:rFonts w:asciiTheme="minorHAnsi" w:hAnsiTheme="minorHAnsi" w:cstheme="minorHAnsi"/>
              </w:rPr>
            </w:pPr>
            <w:r w:rsidRPr="00B41A5F">
              <w:rPr>
                <w:rFonts w:asciiTheme="minorHAnsi" w:hAnsiTheme="minorHAnsi" w:cstheme="minorHAnsi"/>
              </w:rPr>
              <w:t xml:space="preserve">-Autumn Olive guide: </w:t>
            </w:r>
            <w:hyperlink r:id="rId11" w:history="1">
              <w:r w:rsidRPr="00B41A5F">
                <w:rPr>
                  <w:rStyle w:val="Hyperlink"/>
                  <w:rFonts w:asciiTheme="minorHAnsi" w:hAnsiTheme="minorHAnsi" w:cstheme="minorHAnsi"/>
                </w:rPr>
                <w:t>http://www.sicim.info/s/Autumn_Olive.pdf</w:t>
              </w:r>
            </w:hyperlink>
            <w:r w:rsidRPr="00B41A5F">
              <w:rPr>
                <w:rFonts w:asciiTheme="minorHAnsi" w:hAnsiTheme="minorHAnsi" w:cstheme="minorHAnsi"/>
              </w:rPr>
              <w:t xml:space="preserve"> </w:t>
            </w:r>
          </w:p>
          <w:p w14:paraId="5A830AA0" w14:textId="79A2E688" w:rsidR="00D46025" w:rsidRDefault="00D46025" w:rsidP="003D7820">
            <w:pPr>
              <w:rPr>
                <w:rFonts w:asciiTheme="minorHAnsi" w:hAnsiTheme="minorHAnsi" w:cstheme="minorHAnsi"/>
              </w:rPr>
            </w:pPr>
            <w:r w:rsidRPr="004D3CCB">
              <w:rPr>
                <w:rFonts w:asciiTheme="minorHAnsi" w:hAnsiTheme="minorHAnsi" w:cstheme="minorHAnsi"/>
              </w:rPr>
              <w:t xml:space="preserve">-Asian Bush Honeysuckle guide: </w:t>
            </w:r>
            <w:hyperlink r:id="rId12" w:history="1">
              <w:r w:rsidRPr="004D3CCB">
                <w:rPr>
                  <w:rStyle w:val="Hyperlink"/>
                  <w:rFonts w:asciiTheme="minorHAnsi" w:hAnsiTheme="minorHAnsi" w:cstheme="minorHAnsi"/>
                </w:rPr>
                <w:t>http://www.sicim.info/s/Bush_Honeysuckle.pdf</w:t>
              </w:r>
            </w:hyperlink>
            <w:r w:rsidRPr="004D3CCB">
              <w:rPr>
                <w:rFonts w:asciiTheme="minorHAnsi" w:hAnsiTheme="minorHAnsi" w:cstheme="minorHAnsi"/>
              </w:rPr>
              <w:t xml:space="preserve"> </w:t>
            </w:r>
          </w:p>
          <w:p w14:paraId="74B814E4" w14:textId="77777777" w:rsidR="00627A9E" w:rsidRPr="00627A9E" w:rsidRDefault="00627A9E" w:rsidP="00627A9E">
            <w:pPr>
              <w:rPr>
                <w:rFonts w:asciiTheme="minorHAnsi" w:hAnsiTheme="minorHAnsi" w:cstheme="minorHAnsi"/>
              </w:rPr>
            </w:pPr>
            <w:r w:rsidRPr="00627A9E">
              <w:rPr>
                <w:rFonts w:asciiTheme="minorHAnsi" w:hAnsiTheme="minorHAnsi" w:cstheme="minorHAnsi"/>
              </w:rPr>
              <w:t xml:space="preserve">-Japanese Barberry guide: </w:t>
            </w:r>
            <w:hyperlink r:id="rId13" w:history="1">
              <w:r w:rsidRPr="00627A9E">
                <w:rPr>
                  <w:rStyle w:val="Hyperlink"/>
                  <w:rFonts w:asciiTheme="minorHAnsi" w:hAnsiTheme="minorHAnsi" w:cstheme="minorHAnsi"/>
                </w:rPr>
                <w:t>https://woodyinvasives.org/woody-invasive-species/japanese-barberry/</w:t>
              </w:r>
            </w:hyperlink>
            <w:r w:rsidRPr="00627A9E">
              <w:rPr>
                <w:rFonts w:asciiTheme="minorHAnsi" w:hAnsiTheme="minorHAnsi" w:cstheme="minorHAnsi"/>
              </w:rPr>
              <w:t xml:space="preserve"> </w:t>
            </w:r>
          </w:p>
          <w:p w14:paraId="55065C72" w14:textId="31FFF317" w:rsidR="00627A9E" w:rsidRPr="00627A9E" w:rsidRDefault="00627A9E" w:rsidP="00627A9E">
            <w:pPr>
              <w:rPr>
                <w:rFonts w:asciiTheme="minorHAnsi" w:hAnsiTheme="minorHAnsi" w:cstheme="minorHAnsi"/>
              </w:rPr>
            </w:pPr>
            <w:r w:rsidRPr="00627A9E">
              <w:rPr>
                <w:rFonts w:asciiTheme="minorHAnsi" w:hAnsiTheme="minorHAnsi" w:cstheme="minorHAnsi"/>
              </w:rPr>
              <w:t>-</w:t>
            </w:r>
            <w:proofErr w:type="spellStart"/>
            <w:r w:rsidRPr="00627A9E">
              <w:rPr>
                <w:rFonts w:asciiTheme="minorHAnsi" w:hAnsiTheme="minorHAnsi" w:cstheme="minorHAnsi"/>
                <w:i/>
                <w:iCs/>
              </w:rPr>
              <w:t>AlterNATIVES</w:t>
            </w:r>
            <w:proofErr w:type="spellEnd"/>
            <w:r w:rsidRPr="00627A9E">
              <w:rPr>
                <w:rFonts w:asciiTheme="minorHAnsi" w:hAnsiTheme="minorHAnsi" w:cstheme="minorHAnsi"/>
                <w:i/>
                <w:iCs/>
              </w:rPr>
              <w:t xml:space="preserve"> to Japanese </w:t>
            </w:r>
            <w:proofErr w:type="gramStart"/>
            <w:r w:rsidRPr="00627A9E">
              <w:rPr>
                <w:rFonts w:asciiTheme="minorHAnsi" w:hAnsiTheme="minorHAnsi" w:cstheme="minorHAnsi"/>
                <w:i/>
                <w:iCs/>
              </w:rPr>
              <w:t>Barberry!</w:t>
            </w:r>
            <w:r w:rsidRPr="00627A9E">
              <w:rPr>
                <w:rFonts w:asciiTheme="minorHAnsi" w:hAnsiTheme="minorHAnsi" w:cstheme="minorHAnsi"/>
              </w:rPr>
              <w:t>:</w:t>
            </w:r>
            <w:proofErr w:type="gramEnd"/>
            <w:r w:rsidRPr="00627A9E">
              <w:rPr>
                <w:rFonts w:asciiTheme="minorHAnsi" w:hAnsiTheme="minorHAnsi" w:cstheme="minorHAnsi"/>
              </w:rPr>
              <w:t xml:space="preserve"> </w:t>
            </w:r>
            <w:hyperlink r:id="rId14" w:history="1">
              <w:r w:rsidRPr="005B73EC">
                <w:rPr>
                  <w:rStyle w:val="Hyperlink"/>
                  <w:rFonts w:asciiTheme="minorHAnsi" w:hAnsiTheme="minorHAnsi" w:cstheme="minorHAnsi"/>
                </w:rPr>
                <w:t>https://www.sicim.info/s/AlterNatives-to-Japanese-Barberry.pdf</w:t>
              </w:r>
            </w:hyperlink>
            <w:r>
              <w:rPr>
                <w:rFonts w:asciiTheme="minorHAnsi" w:hAnsiTheme="minorHAnsi" w:cstheme="minorHAnsi"/>
              </w:rPr>
              <w:t xml:space="preserve"> </w:t>
            </w:r>
          </w:p>
          <w:p w14:paraId="5DB6DF4D" w14:textId="54B12773" w:rsidR="008A6C50" w:rsidRDefault="00D46025" w:rsidP="003D7820">
            <w:pPr>
              <w:rPr>
                <w:rStyle w:val="Hyperlink"/>
                <w:rFonts w:asciiTheme="minorHAnsi" w:hAnsiTheme="minorHAnsi" w:cstheme="minorHAnsi"/>
              </w:rPr>
            </w:pPr>
            <w:r w:rsidRPr="005722C7">
              <w:rPr>
                <w:rFonts w:asciiTheme="minorHAnsi" w:hAnsiTheme="minorHAnsi" w:cstheme="minorHAnsi"/>
              </w:rPr>
              <w:t xml:space="preserve">-Multiflora Rose guide: </w:t>
            </w:r>
            <w:hyperlink r:id="rId15" w:history="1">
              <w:r w:rsidRPr="00E516FD">
                <w:rPr>
                  <w:rStyle w:val="Hyperlink"/>
                  <w:rFonts w:asciiTheme="minorHAnsi" w:hAnsiTheme="minorHAnsi" w:cstheme="minorHAnsi"/>
                </w:rPr>
                <w:t>https://woodyinvasives.org/woody-invasive-species/multiflora-rose/</w:t>
              </w:r>
            </w:hyperlink>
          </w:p>
          <w:p w14:paraId="4F18534D" w14:textId="3461C973" w:rsidR="008A6C50" w:rsidRDefault="00D46025" w:rsidP="003D7820">
            <w:pPr>
              <w:rPr>
                <w:rFonts w:asciiTheme="minorHAnsi" w:hAnsiTheme="minorHAnsi" w:cstheme="minorHAnsi"/>
                <w:bCs/>
              </w:rPr>
            </w:pPr>
            <w:r w:rsidRPr="00DA4540">
              <w:rPr>
                <w:rFonts w:asciiTheme="minorHAnsi" w:hAnsiTheme="minorHAnsi" w:cstheme="minorHAnsi"/>
                <w:bCs/>
              </w:rPr>
              <w:lastRenderedPageBreak/>
              <w:t>-</w:t>
            </w:r>
            <w:r w:rsidR="008A6C50">
              <w:rPr>
                <w:rFonts w:asciiTheme="minorHAnsi" w:hAnsiTheme="minorHAnsi" w:cstheme="minorHAnsi"/>
                <w:bCs/>
              </w:rPr>
              <w:t xml:space="preserve">Privet guide: </w:t>
            </w:r>
            <w:hyperlink r:id="rId16" w:history="1">
              <w:r w:rsidR="008A6C50" w:rsidRPr="005B73EC">
                <w:rPr>
                  <w:rStyle w:val="Hyperlink"/>
                  <w:rFonts w:asciiTheme="minorHAnsi" w:hAnsiTheme="minorHAnsi" w:cstheme="minorHAnsi"/>
                  <w:bCs/>
                </w:rPr>
                <w:t>https://woodyinvasives.org/woody-invasive-species/border-privet/</w:t>
              </w:r>
            </w:hyperlink>
            <w:r w:rsidR="008A6C50">
              <w:rPr>
                <w:rFonts w:asciiTheme="minorHAnsi" w:hAnsiTheme="minorHAnsi" w:cstheme="minorHAnsi"/>
                <w:bCs/>
              </w:rPr>
              <w:t xml:space="preserve"> </w:t>
            </w:r>
          </w:p>
          <w:p w14:paraId="33C79ACD" w14:textId="734092FA" w:rsidR="00D46025" w:rsidRDefault="008A6C50" w:rsidP="003D7820">
            <w:pPr>
              <w:rPr>
                <w:rFonts w:asciiTheme="minorHAnsi" w:hAnsiTheme="minorHAnsi" w:cstheme="minorHAnsi"/>
                <w:bCs/>
              </w:rPr>
            </w:pPr>
            <w:r>
              <w:rPr>
                <w:rFonts w:asciiTheme="minorHAnsi" w:hAnsiTheme="minorHAnsi" w:cstheme="minorHAnsi"/>
                <w:bCs/>
              </w:rPr>
              <w:t>-</w:t>
            </w:r>
            <w:r w:rsidR="00D46025">
              <w:rPr>
                <w:rFonts w:asciiTheme="minorHAnsi" w:hAnsiTheme="minorHAnsi" w:cstheme="minorHAnsi"/>
                <w:bCs/>
              </w:rPr>
              <w:t xml:space="preserve">Winged Burning Bush guide: </w:t>
            </w:r>
            <w:hyperlink r:id="rId17" w:history="1">
              <w:r w:rsidR="00D46025" w:rsidRPr="001D4EF8">
                <w:rPr>
                  <w:rStyle w:val="Hyperlink"/>
                  <w:rFonts w:asciiTheme="minorHAnsi" w:hAnsiTheme="minorHAnsi" w:cstheme="minorHAnsi"/>
                  <w:bCs/>
                </w:rPr>
                <w:t>http://www.sicim.info/s/FNR-582-W-burning-bush.pdf</w:t>
              </w:r>
            </w:hyperlink>
            <w:r w:rsidR="00D46025">
              <w:rPr>
                <w:rFonts w:asciiTheme="minorHAnsi" w:hAnsiTheme="minorHAnsi" w:cstheme="minorHAnsi"/>
                <w:bCs/>
              </w:rPr>
              <w:t xml:space="preserve"> </w:t>
            </w:r>
          </w:p>
          <w:p w14:paraId="0B8A7687" w14:textId="77777777" w:rsidR="00D46025" w:rsidRDefault="00D46025" w:rsidP="003D7820">
            <w:pPr>
              <w:rPr>
                <w:rFonts w:asciiTheme="minorHAnsi" w:hAnsiTheme="minorHAnsi" w:cstheme="minorHAnsi"/>
                <w:bCs/>
              </w:rPr>
            </w:pPr>
            <w:r>
              <w:rPr>
                <w:rFonts w:asciiTheme="minorHAnsi" w:hAnsiTheme="minorHAnsi" w:cstheme="minorHAnsi"/>
                <w:bCs/>
              </w:rPr>
              <w:t xml:space="preserve">-Winged Burning Bush guide: </w:t>
            </w:r>
            <w:hyperlink r:id="rId18" w:history="1">
              <w:r w:rsidRPr="00B3739C">
                <w:rPr>
                  <w:rStyle w:val="Hyperlink"/>
                  <w:rFonts w:asciiTheme="minorHAnsi" w:hAnsiTheme="minorHAnsi" w:cstheme="minorHAnsi"/>
                  <w:bCs/>
                </w:rPr>
                <w:t>https://woodyinvasives.org/woody-invasive-species/winged-burning-bush/</w:t>
              </w:r>
            </w:hyperlink>
            <w:r>
              <w:rPr>
                <w:rFonts w:asciiTheme="minorHAnsi" w:hAnsiTheme="minorHAnsi" w:cstheme="minorHAnsi"/>
                <w:bCs/>
              </w:rPr>
              <w:t xml:space="preserve"> </w:t>
            </w:r>
          </w:p>
          <w:p w14:paraId="59F1DA87" w14:textId="1B2860E3" w:rsidR="00D46025" w:rsidRDefault="00D46025" w:rsidP="003D7820">
            <w:pPr>
              <w:rPr>
                <w:rFonts w:asciiTheme="minorHAnsi" w:hAnsiTheme="minorHAnsi" w:cstheme="minorHAnsi"/>
                <w:bCs/>
              </w:rPr>
            </w:pPr>
            <w:r>
              <w:rPr>
                <w:rFonts w:asciiTheme="minorHAnsi" w:hAnsiTheme="minorHAnsi" w:cstheme="minorHAnsi"/>
                <w:bCs/>
              </w:rPr>
              <w:t>-</w:t>
            </w:r>
            <w:proofErr w:type="spellStart"/>
            <w:r w:rsidRPr="005D54ED">
              <w:rPr>
                <w:rFonts w:asciiTheme="minorHAnsi" w:hAnsiTheme="minorHAnsi" w:cstheme="minorHAnsi"/>
                <w:bCs/>
                <w:i/>
                <w:iCs/>
              </w:rPr>
              <w:t>AlterNATIVES</w:t>
            </w:r>
            <w:proofErr w:type="spellEnd"/>
            <w:r w:rsidRPr="005D54ED">
              <w:rPr>
                <w:rFonts w:asciiTheme="minorHAnsi" w:hAnsiTheme="minorHAnsi" w:cstheme="minorHAnsi"/>
                <w:bCs/>
                <w:i/>
                <w:iCs/>
              </w:rPr>
              <w:t xml:space="preserve"> to Burning </w:t>
            </w:r>
            <w:r w:rsidRPr="00082104">
              <w:rPr>
                <w:rFonts w:asciiTheme="minorHAnsi" w:hAnsiTheme="minorHAnsi" w:cstheme="minorHAnsi"/>
                <w:bCs/>
                <w:i/>
                <w:iCs/>
              </w:rPr>
              <w:t>Bush!</w:t>
            </w:r>
            <w:r w:rsidRPr="00082104">
              <w:rPr>
                <w:rFonts w:asciiTheme="minorHAnsi" w:hAnsiTheme="minorHAnsi" w:cstheme="minorHAnsi"/>
                <w:bCs/>
              </w:rPr>
              <w:t xml:space="preserve"> brochure: </w:t>
            </w:r>
            <w:hyperlink r:id="rId19" w:history="1">
              <w:r w:rsidR="00F836E6" w:rsidRPr="0038729C">
                <w:rPr>
                  <w:rStyle w:val="Hyperlink"/>
                  <w:rFonts w:asciiTheme="minorHAnsi" w:hAnsiTheme="minorHAnsi" w:cstheme="minorHAnsi"/>
                  <w:bCs/>
                </w:rPr>
                <w:t>https://www.sicim.info/s/AlterNatives-to-Burning-Bush.pdf</w:t>
              </w:r>
            </w:hyperlink>
            <w:r w:rsidR="00F836E6">
              <w:rPr>
                <w:rFonts w:asciiTheme="minorHAnsi" w:hAnsiTheme="minorHAnsi" w:cstheme="minorHAnsi"/>
                <w:bCs/>
              </w:rPr>
              <w:t xml:space="preserve"> </w:t>
            </w:r>
          </w:p>
          <w:p w14:paraId="116DEAC0" w14:textId="77777777" w:rsidR="00206DC0" w:rsidRDefault="00206DC0" w:rsidP="00206DC0">
            <w:pPr>
              <w:rPr>
                <w:rFonts w:asciiTheme="minorHAnsi" w:hAnsiTheme="minorHAnsi" w:cstheme="minorHAnsi"/>
                <w:bCs/>
              </w:rPr>
            </w:pPr>
            <w:r>
              <w:rPr>
                <w:rFonts w:asciiTheme="minorHAnsi" w:hAnsiTheme="minorHAnsi" w:cstheme="minorHAnsi"/>
                <w:bCs/>
              </w:rPr>
              <w:t xml:space="preserve">-European </w:t>
            </w:r>
            <w:proofErr w:type="spellStart"/>
            <w:r>
              <w:rPr>
                <w:rFonts w:asciiTheme="minorHAnsi" w:hAnsiTheme="minorHAnsi" w:cstheme="minorHAnsi"/>
                <w:bCs/>
              </w:rPr>
              <w:t>Spindletree</w:t>
            </w:r>
            <w:proofErr w:type="spellEnd"/>
            <w:r>
              <w:rPr>
                <w:rFonts w:asciiTheme="minorHAnsi" w:hAnsiTheme="minorHAnsi" w:cstheme="minorHAnsi"/>
                <w:bCs/>
              </w:rPr>
              <w:t xml:space="preserve"> guide: </w:t>
            </w:r>
            <w:hyperlink r:id="rId20" w:history="1">
              <w:r w:rsidRPr="00AD1157">
                <w:rPr>
                  <w:rStyle w:val="Hyperlink"/>
                  <w:rFonts w:asciiTheme="minorHAnsi" w:hAnsiTheme="minorHAnsi" w:cstheme="minorHAnsi"/>
                  <w:bCs/>
                </w:rPr>
                <w:t>https://www.eddmaps.org/species/subject.cfm?sub=11547</w:t>
              </w:r>
            </w:hyperlink>
            <w:r>
              <w:rPr>
                <w:rFonts w:asciiTheme="minorHAnsi" w:hAnsiTheme="minorHAnsi" w:cstheme="minorHAnsi"/>
                <w:bCs/>
              </w:rPr>
              <w:t xml:space="preserve"> </w:t>
            </w:r>
          </w:p>
          <w:p w14:paraId="3E4D247F" w14:textId="77777777" w:rsidR="00BE4149" w:rsidRDefault="00BE4149" w:rsidP="00BE4149">
            <w:pPr>
              <w:rPr>
                <w:rFonts w:asciiTheme="minorHAnsi" w:hAnsiTheme="minorHAnsi" w:cstheme="minorHAnsi"/>
                <w:bCs/>
              </w:rPr>
            </w:pPr>
            <w:r>
              <w:rPr>
                <w:rFonts w:asciiTheme="minorHAnsi" w:hAnsiTheme="minorHAnsi" w:cstheme="minorHAnsi"/>
                <w:bCs/>
              </w:rPr>
              <w:t xml:space="preserve">-European Cranberrybush guide: </w:t>
            </w:r>
            <w:hyperlink r:id="rId21" w:history="1">
              <w:r w:rsidRPr="00723255">
                <w:rPr>
                  <w:rStyle w:val="Hyperlink"/>
                  <w:rFonts w:asciiTheme="minorHAnsi" w:hAnsiTheme="minorHAnsi" w:cstheme="minorHAnsi"/>
                  <w:bCs/>
                </w:rPr>
                <w:t>https://www.eddmaps.org/species/subject.cfm?sub=22400</w:t>
              </w:r>
            </w:hyperlink>
            <w:r>
              <w:rPr>
                <w:rFonts w:asciiTheme="minorHAnsi" w:hAnsiTheme="minorHAnsi" w:cstheme="minorHAnsi"/>
                <w:bCs/>
              </w:rPr>
              <w:t xml:space="preserve"> </w:t>
            </w:r>
          </w:p>
          <w:p w14:paraId="26DCBC23" w14:textId="7D2A3F76" w:rsidR="00D65542" w:rsidRPr="009B0621" w:rsidRDefault="00D65542" w:rsidP="003D7820">
            <w:pPr>
              <w:rPr>
                <w:rFonts w:asciiTheme="minorHAnsi" w:hAnsiTheme="minorHAnsi" w:cstheme="minorHAnsi"/>
                <w:bCs/>
                <w:lang w:val="fr-FR"/>
              </w:rPr>
            </w:pPr>
            <w:r w:rsidRPr="009B0621">
              <w:rPr>
                <w:rFonts w:asciiTheme="minorHAnsi" w:hAnsiTheme="minorHAnsi" w:cstheme="minorHAnsi"/>
                <w:bCs/>
                <w:lang w:val="fr-FR"/>
              </w:rPr>
              <w:t>-</w:t>
            </w:r>
            <w:proofErr w:type="spellStart"/>
            <w:r w:rsidRPr="009B0621">
              <w:rPr>
                <w:rFonts w:asciiTheme="minorHAnsi" w:hAnsiTheme="minorHAnsi" w:cstheme="minorHAnsi"/>
                <w:bCs/>
                <w:lang w:val="fr-FR"/>
              </w:rPr>
              <w:t>Japanese</w:t>
            </w:r>
            <w:proofErr w:type="spellEnd"/>
            <w:r w:rsidRPr="009B0621">
              <w:rPr>
                <w:rFonts w:asciiTheme="minorHAnsi" w:hAnsiTheme="minorHAnsi" w:cstheme="minorHAnsi"/>
                <w:bCs/>
                <w:lang w:val="fr-FR"/>
              </w:rPr>
              <w:t xml:space="preserve"> </w:t>
            </w:r>
            <w:proofErr w:type="spellStart"/>
            <w:r w:rsidRPr="009B0621">
              <w:rPr>
                <w:rFonts w:asciiTheme="minorHAnsi" w:hAnsiTheme="minorHAnsi" w:cstheme="minorHAnsi"/>
                <w:bCs/>
                <w:lang w:val="fr-FR"/>
              </w:rPr>
              <w:t>Spiraea</w:t>
            </w:r>
            <w:proofErr w:type="spellEnd"/>
            <w:r w:rsidRPr="009B0621">
              <w:rPr>
                <w:rFonts w:asciiTheme="minorHAnsi" w:hAnsiTheme="minorHAnsi" w:cstheme="minorHAnsi"/>
                <w:bCs/>
                <w:lang w:val="fr-FR"/>
              </w:rPr>
              <w:t xml:space="preserve"> </w:t>
            </w:r>
            <w:proofErr w:type="gramStart"/>
            <w:r w:rsidRPr="009B0621">
              <w:rPr>
                <w:rFonts w:asciiTheme="minorHAnsi" w:hAnsiTheme="minorHAnsi" w:cstheme="minorHAnsi"/>
                <w:bCs/>
                <w:lang w:val="fr-FR"/>
              </w:rPr>
              <w:t>guide:</w:t>
            </w:r>
            <w:proofErr w:type="gramEnd"/>
            <w:r w:rsidRPr="009B0621">
              <w:rPr>
                <w:rFonts w:asciiTheme="minorHAnsi" w:hAnsiTheme="minorHAnsi" w:cstheme="minorHAnsi"/>
                <w:bCs/>
                <w:lang w:val="fr-FR"/>
              </w:rPr>
              <w:t xml:space="preserve"> </w:t>
            </w:r>
            <w:hyperlink r:id="rId22" w:history="1">
              <w:r w:rsidRPr="009B0621">
                <w:rPr>
                  <w:rStyle w:val="Hyperlink"/>
                  <w:rFonts w:asciiTheme="minorHAnsi" w:hAnsiTheme="minorHAnsi" w:cstheme="minorHAnsi"/>
                  <w:bCs/>
                  <w:lang w:val="fr-FR"/>
                </w:rPr>
                <w:t>https://www.eddmaps.org/species/subject.cfm?sub=3076</w:t>
              </w:r>
            </w:hyperlink>
          </w:p>
          <w:p w14:paraId="2E5963CE" w14:textId="3C214A44" w:rsidR="00D46025" w:rsidRDefault="00D46025" w:rsidP="003D7820">
            <w:pPr>
              <w:rPr>
                <w:rFonts w:asciiTheme="minorHAnsi" w:hAnsiTheme="minorHAnsi" w:cstheme="minorHAnsi"/>
                <w:bCs/>
              </w:rPr>
            </w:pPr>
            <w:r>
              <w:rPr>
                <w:rFonts w:asciiTheme="minorHAnsi" w:hAnsiTheme="minorHAnsi" w:cstheme="minorHAnsi"/>
                <w:bCs/>
              </w:rPr>
              <w:t xml:space="preserve">-Forsythia guide: </w:t>
            </w:r>
            <w:hyperlink r:id="rId23" w:history="1">
              <w:r w:rsidRPr="00625C0D">
                <w:rPr>
                  <w:rStyle w:val="Hyperlink"/>
                  <w:rFonts w:asciiTheme="minorHAnsi" w:hAnsiTheme="minorHAnsi" w:cstheme="minorHAnsi"/>
                  <w:bCs/>
                </w:rPr>
                <w:t>https://www.eddmaps.org/species/subject.cfm?sub=17371</w:t>
              </w:r>
            </w:hyperlink>
            <w:r>
              <w:rPr>
                <w:rFonts w:asciiTheme="minorHAnsi" w:hAnsiTheme="minorHAnsi" w:cstheme="minorHAnsi"/>
                <w:bCs/>
              </w:rPr>
              <w:t xml:space="preserve"> </w:t>
            </w:r>
          </w:p>
          <w:p w14:paraId="642ADB28" w14:textId="7365F4D5" w:rsidR="00C54027" w:rsidRDefault="00C54027" w:rsidP="003D7820">
            <w:pPr>
              <w:rPr>
                <w:rFonts w:asciiTheme="minorHAnsi" w:hAnsiTheme="minorHAnsi" w:cstheme="minorHAnsi"/>
              </w:rPr>
            </w:pPr>
            <w:r>
              <w:rPr>
                <w:rFonts w:asciiTheme="minorHAnsi" w:hAnsiTheme="minorHAnsi" w:cstheme="minorHAnsi"/>
              </w:rPr>
              <w:t xml:space="preserve">-Rose of Sharon guide: </w:t>
            </w:r>
            <w:hyperlink r:id="rId24" w:history="1">
              <w:r w:rsidRPr="0038729C">
                <w:rPr>
                  <w:rStyle w:val="Hyperlink"/>
                </w:rPr>
                <w:t>h</w:t>
              </w:r>
              <w:r w:rsidRPr="0038729C">
                <w:rPr>
                  <w:rStyle w:val="Hyperlink"/>
                  <w:rFonts w:asciiTheme="minorHAnsi" w:hAnsiTheme="minorHAnsi" w:cstheme="minorHAnsi"/>
                </w:rPr>
                <w:t>ttps://www.eddmaps.org/species/subject.cfm?sub=5724</w:t>
              </w:r>
            </w:hyperlink>
            <w:r>
              <w:rPr>
                <w:rFonts w:asciiTheme="minorHAnsi" w:hAnsiTheme="minorHAnsi" w:cstheme="minorHAnsi"/>
              </w:rPr>
              <w:t xml:space="preserve">  </w:t>
            </w:r>
          </w:p>
          <w:p w14:paraId="296E7F79" w14:textId="0DFBBB9A" w:rsidR="00A551AF" w:rsidRDefault="00A551AF" w:rsidP="003D7820">
            <w:pPr>
              <w:rPr>
                <w:rFonts w:asciiTheme="minorHAnsi" w:hAnsiTheme="minorHAnsi" w:cstheme="minorHAnsi"/>
              </w:rPr>
            </w:pPr>
            <w:r>
              <w:rPr>
                <w:rFonts w:asciiTheme="minorHAnsi" w:hAnsiTheme="minorHAnsi" w:cstheme="minorHAnsi"/>
              </w:rPr>
              <w:t xml:space="preserve">-Rose of Sharon guide: </w:t>
            </w:r>
            <w:hyperlink r:id="rId25" w:history="1">
              <w:r w:rsidRPr="009F5D59">
                <w:rPr>
                  <w:rStyle w:val="Hyperlink"/>
                  <w:rFonts w:asciiTheme="minorHAnsi" w:hAnsiTheme="minorHAnsi" w:cstheme="minorHAnsi"/>
                </w:rPr>
                <w:t>https://www.invasive.org/weedcd/pdfs/wow/rose-of-sharon.pdf</w:t>
              </w:r>
            </w:hyperlink>
            <w:r>
              <w:rPr>
                <w:rFonts w:asciiTheme="minorHAnsi" w:hAnsiTheme="minorHAnsi" w:cstheme="minorHAnsi"/>
              </w:rPr>
              <w:t xml:space="preserve"> </w:t>
            </w:r>
          </w:p>
          <w:p w14:paraId="56D32DB4" w14:textId="77777777" w:rsidR="000A5D3B" w:rsidRDefault="000A5D3B" w:rsidP="000A5D3B">
            <w:pPr>
              <w:rPr>
                <w:rFonts w:asciiTheme="minorHAnsi" w:hAnsiTheme="minorHAnsi" w:cstheme="minorHAnsi"/>
              </w:rPr>
            </w:pPr>
            <w:r w:rsidRPr="004D3CCB">
              <w:rPr>
                <w:rFonts w:asciiTheme="minorHAnsi" w:hAnsiTheme="minorHAnsi" w:cstheme="minorHAnsi"/>
              </w:rPr>
              <w:t xml:space="preserve">-Glossy Buckthorn guide: </w:t>
            </w:r>
            <w:hyperlink r:id="rId26" w:history="1">
              <w:r w:rsidRPr="004D3CCB">
                <w:rPr>
                  <w:rStyle w:val="Hyperlink"/>
                  <w:rFonts w:asciiTheme="minorHAnsi" w:hAnsiTheme="minorHAnsi" w:cstheme="minorHAnsi"/>
                </w:rPr>
                <w:t>http://www.sicim.info/s/glossy_buckthorn.pdf</w:t>
              </w:r>
            </w:hyperlink>
            <w:r w:rsidRPr="004D3CCB">
              <w:rPr>
                <w:rFonts w:asciiTheme="minorHAnsi" w:hAnsiTheme="minorHAnsi" w:cstheme="minorHAnsi"/>
              </w:rPr>
              <w:t xml:space="preserve"> </w:t>
            </w:r>
          </w:p>
          <w:p w14:paraId="4CBD12E3" w14:textId="77777777" w:rsidR="002A606A" w:rsidRDefault="002A606A" w:rsidP="002A606A">
            <w:pPr>
              <w:rPr>
                <w:rFonts w:asciiTheme="minorHAnsi" w:hAnsiTheme="minorHAnsi" w:cstheme="minorHAnsi"/>
              </w:rPr>
            </w:pPr>
            <w:r w:rsidRPr="004D3CCB">
              <w:rPr>
                <w:rFonts w:asciiTheme="minorHAnsi" w:hAnsiTheme="minorHAnsi" w:cstheme="minorHAnsi"/>
              </w:rPr>
              <w:t xml:space="preserve">-Common Buckthorn guide: </w:t>
            </w:r>
            <w:hyperlink r:id="rId27" w:history="1">
              <w:r w:rsidRPr="005049F7">
                <w:rPr>
                  <w:rStyle w:val="Hyperlink"/>
                  <w:rFonts w:asciiTheme="minorHAnsi" w:hAnsiTheme="minorHAnsi" w:cstheme="minorHAnsi"/>
                </w:rPr>
                <w:t>https://woodyinvasives.org/woody-invasive-species/common-buckthorn/</w:t>
              </w:r>
            </w:hyperlink>
            <w:r>
              <w:rPr>
                <w:rFonts w:asciiTheme="minorHAnsi" w:hAnsiTheme="minorHAnsi" w:cstheme="minorHAnsi"/>
              </w:rPr>
              <w:t xml:space="preserve"> </w:t>
            </w:r>
          </w:p>
          <w:p w14:paraId="3656ABDB" w14:textId="77777777" w:rsidR="00D46025" w:rsidRDefault="00D46025" w:rsidP="003D7820">
            <w:pPr>
              <w:rPr>
                <w:rFonts w:asciiTheme="minorHAnsi" w:hAnsiTheme="minorHAnsi" w:cstheme="minorHAnsi"/>
                <w:b/>
              </w:rPr>
            </w:pPr>
          </w:p>
          <w:p w14:paraId="360BB81E" w14:textId="4A4F2DA3" w:rsidR="00D46025" w:rsidRPr="005722C7" w:rsidRDefault="00D46025" w:rsidP="003D7820">
            <w:pPr>
              <w:rPr>
                <w:rFonts w:asciiTheme="minorHAnsi" w:hAnsiTheme="minorHAnsi" w:cstheme="minorHAnsi"/>
              </w:rPr>
            </w:pPr>
            <w:r w:rsidRPr="005722C7">
              <w:rPr>
                <w:rFonts w:asciiTheme="minorHAnsi" w:hAnsiTheme="minorHAnsi" w:cstheme="minorHAnsi"/>
                <w:b/>
                <w:bCs/>
              </w:rPr>
              <w:t>Periwinkle</w:t>
            </w:r>
            <w:r w:rsidR="0009713C">
              <w:rPr>
                <w:rFonts w:asciiTheme="minorHAnsi" w:hAnsiTheme="minorHAnsi" w:cstheme="minorHAnsi"/>
                <w:b/>
                <w:bCs/>
              </w:rPr>
              <w:t>, English Ivy, Wintercreeper</w:t>
            </w:r>
            <w:r w:rsidRPr="005722C7">
              <w:rPr>
                <w:rFonts w:asciiTheme="minorHAnsi" w:hAnsiTheme="minorHAnsi" w:cstheme="minorHAnsi"/>
                <w:b/>
                <w:bCs/>
              </w:rPr>
              <w:t xml:space="preserve">: </w:t>
            </w:r>
            <w:r w:rsidRPr="005722C7">
              <w:rPr>
                <w:rFonts w:asciiTheme="minorHAnsi" w:hAnsiTheme="minorHAnsi" w:cstheme="minorHAnsi"/>
              </w:rPr>
              <w:t xml:space="preserve">Treatment after the first frost through the dormant season is highly effective. Treat when temperatures are above </w:t>
            </w:r>
            <w:r w:rsidR="00957C16">
              <w:rPr>
                <w:rFonts w:asciiTheme="minorHAnsi" w:hAnsiTheme="minorHAnsi" w:cstheme="minorHAnsi"/>
              </w:rPr>
              <w:t>45</w:t>
            </w:r>
            <w:r w:rsidRPr="005722C7">
              <w:rPr>
                <w:rFonts w:asciiTheme="minorHAnsi" w:hAnsiTheme="minorHAnsi" w:cstheme="minorHAnsi"/>
              </w:rPr>
              <w:t>˚ F.</w:t>
            </w:r>
            <w:r>
              <w:rPr>
                <w:rFonts w:asciiTheme="minorHAnsi" w:hAnsiTheme="minorHAnsi" w:cstheme="minorHAnsi"/>
              </w:rPr>
              <w:t xml:space="preserve"> For manual removal, you may find it easier to pull when the soil is damp.</w:t>
            </w:r>
            <w:r w:rsidR="0009713C">
              <w:rPr>
                <w:rFonts w:asciiTheme="minorHAnsi" w:hAnsiTheme="minorHAnsi" w:cstheme="minorHAnsi"/>
              </w:rPr>
              <w:t xml:space="preserve"> </w:t>
            </w:r>
            <w:r w:rsidR="0009713C" w:rsidRPr="00C92D20">
              <w:rPr>
                <w:rFonts w:asciiTheme="minorHAnsi" w:hAnsiTheme="minorHAnsi" w:cstheme="minorHAnsi"/>
                <w:b/>
                <w:bCs/>
                <w:color w:val="C00000"/>
              </w:rPr>
              <w:t>Some people develop contact dermatitis when handling English Ivy. I suggest wearing gloves, a long-sleeved shirt, and other personal protective equipment when handling this species.</w:t>
            </w:r>
          </w:p>
          <w:p w14:paraId="7AA31C47" w14:textId="77777777" w:rsidR="00D46025" w:rsidRPr="009B0621" w:rsidRDefault="00D46025" w:rsidP="003D7820">
            <w:pPr>
              <w:rPr>
                <w:rFonts w:asciiTheme="minorHAnsi" w:hAnsiTheme="minorHAnsi" w:cstheme="minorHAnsi"/>
                <w:lang w:val="es-ES"/>
              </w:rPr>
            </w:pPr>
            <w:r w:rsidRPr="009B0621">
              <w:rPr>
                <w:rFonts w:asciiTheme="minorHAnsi" w:hAnsiTheme="minorHAnsi" w:cstheme="minorHAnsi"/>
                <w:lang w:val="es-ES"/>
              </w:rPr>
              <w:t>-</w:t>
            </w:r>
            <w:r w:rsidRPr="009B0621">
              <w:rPr>
                <w:rFonts w:asciiTheme="minorHAnsi" w:hAnsiTheme="minorHAnsi" w:cstheme="minorHAnsi"/>
                <w:i/>
                <w:iCs/>
                <w:lang w:val="es-ES"/>
              </w:rPr>
              <w:t xml:space="preserve">Vinca </w:t>
            </w:r>
            <w:proofErr w:type="spellStart"/>
            <w:r w:rsidRPr="009B0621">
              <w:rPr>
                <w:rFonts w:asciiTheme="minorHAnsi" w:hAnsiTheme="minorHAnsi" w:cstheme="minorHAnsi"/>
                <w:i/>
                <w:iCs/>
                <w:lang w:val="es-ES"/>
              </w:rPr>
              <w:t>minor</w:t>
            </w:r>
            <w:proofErr w:type="spellEnd"/>
            <w:r w:rsidRPr="009B0621">
              <w:rPr>
                <w:rFonts w:asciiTheme="minorHAnsi" w:hAnsiTheme="minorHAnsi" w:cstheme="minorHAnsi"/>
                <w:lang w:val="es-ES"/>
              </w:rPr>
              <w:t xml:space="preserve"> guide: </w:t>
            </w:r>
            <w:hyperlink r:id="rId28" w:history="1">
              <w:r w:rsidRPr="009B0621">
                <w:rPr>
                  <w:rStyle w:val="Hyperlink"/>
                  <w:rFonts w:asciiTheme="minorHAnsi" w:hAnsiTheme="minorHAnsi" w:cstheme="minorHAnsi"/>
                  <w:lang w:val="es-ES"/>
                </w:rPr>
                <w:t>http://www.sicim.info/s/Periwinkle.pdf</w:t>
              </w:r>
            </w:hyperlink>
            <w:r w:rsidRPr="009B0621">
              <w:rPr>
                <w:rFonts w:asciiTheme="minorHAnsi" w:hAnsiTheme="minorHAnsi" w:cstheme="minorHAnsi"/>
                <w:lang w:val="es-ES"/>
              </w:rPr>
              <w:t xml:space="preserve"> </w:t>
            </w:r>
          </w:p>
          <w:p w14:paraId="5E80D7A3" w14:textId="77777777" w:rsidR="00D46025" w:rsidRDefault="00D46025" w:rsidP="003D7820">
            <w:pPr>
              <w:rPr>
                <w:rFonts w:asciiTheme="minorHAnsi" w:hAnsiTheme="minorHAnsi" w:cstheme="minorHAnsi"/>
              </w:rPr>
            </w:pPr>
            <w:r>
              <w:rPr>
                <w:rFonts w:asciiTheme="minorHAnsi" w:hAnsiTheme="minorHAnsi" w:cstheme="minorHAnsi"/>
              </w:rPr>
              <w:t>-</w:t>
            </w:r>
            <w:r w:rsidRPr="00691568">
              <w:rPr>
                <w:rFonts w:asciiTheme="minorHAnsi" w:hAnsiTheme="minorHAnsi" w:cstheme="minorHAnsi"/>
                <w:i/>
                <w:iCs/>
              </w:rPr>
              <w:t>Vinca major</w:t>
            </w:r>
            <w:r>
              <w:rPr>
                <w:rFonts w:asciiTheme="minorHAnsi" w:hAnsiTheme="minorHAnsi" w:cstheme="minorHAnsi"/>
              </w:rPr>
              <w:t xml:space="preserve"> guide: </w:t>
            </w:r>
            <w:hyperlink r:id="rId29" w:history="1">
              <w:r w:rsidRPr="00C16CDE">
                <w:rPr>
                  <w:rStyle w:val="Hyperlink"/>
                  <w:rFonts w:asciiTheme="minorHAnsi" w:hAnsiTheme="minorHAnsi" w:cstheme="minorHAnsi"/>
                </w:rPr>
                <w:t>https://www.eddmaps.org/species/subject.cfm?sub=4528</w:t>
              </w:r>
            </w:hyperlink>
            <w:r>
              <w:rPr>
                <w:rFonts w:asciiTheme="minorHAnsi" w:hAnsiTheme="minorHAnsi" w:cstheme="minorHAnsi"/>
              </w:rPr>
              <w:t xml:space="preserve"> </w:t>
            </w:r>
          </w:p>
          <w:p w14:paraId="39BE8AB4" w14:textId="77777777" w:rsidR="0009713C" w:rsidRPr="005722C7" w:rsidRDefault="0009713C" w:rsidP="0009713C">
            <w:pPr>
              <w:rPr>
                <w:rFonts w:asciiTheme="minorHAnsi" w:hAnsiTheme="minorHAnsi" w:cstheme="minorHAnsi"/>
              </w:rPr>
            </w:pPr>
            <w:r>
              <w:rPr>
                <w:rFonts w:asciiTheme="minorHAnsi" w:hAnsiTheme="minorHAnsi" w:cstheme="minorHAnsi"/>
              </w:rPr>
              <w:t xml:space="preserve">-English Ivy guide: </w:t>
            </w:r>
            <w:hyperlink r:id="rId30" w:history="1">
              <w:r w:rsidRPr="00633C12">
                <w:rPr>
                  <w:rStyle w:val="Hyperlink"/>
                  <w:rFonts w:asciiTheme="minorHAnsi" w:hAnsiTheme="minorHAnsi" w:cstheme="minorHAnsi"/>
                </w:rPr>
                <w:t>https://extension.tennessee.edu/publications/Documents/W231.pdf</w:t>
              </w:r>
            </w:hyperlink>
            <w:r>
              <w:rPr>
                <w:rFonts w:asciiTheme="minorHAnsi" w:hAnsiTheme="minorHAnsi" w:cstheme="minorHAnsi"/>
              </w:rPr>
              <w:t xml:space="preserve"> </w:t>
            </w:r>
          </w:p>
          <w:p w14:paraId="5DDBDCE0" w14:textId="77777777" w:rsidR="0009713C" w:rsidRDefault="0009713C" w:rsidP="0009713C">
            <w:pPr>
              <w:rPr>
                <w:rFonts w:asciiTheme="minorHAnsi" w:hAnsiTheme="minorHAnsi" w:cstheme="minorHAnsi"/>
              </w:rPr>
            </w:pPr>
            <w:r w:rsidRPr="005722C7">
              <w:rPr>
                <w:rFonts w:asciiTheme="minorHAnsi" w:hAnsiTheme="minorHAnsi" w:cstheme="minorHAnsi"/>
              </w:rPr>
              <w:t xml:space="preserve">-Wintercreeper guide: </w:t>
            </w:r>
            <w:hyperlink r:id="rId31" w:history="1">
              <w:r w:rsidRPr="005722C7">
                <w:rPr>
                  <w:rStyle w:val="Hyperlink"/>
                  <w:rFonts w:asciiTheme="minorHAnsi" w:hAnsiTheme="minorHAnsi" w:cstheme="minorHAnsi"/>
                </w:rPr>
                <w:t>https://woodyinvasives.org/woody-invasive-species/wintercreeper/</w:t>
              </w:r>
            </w:hyperlink>
            <w:r w:rsidRPr="005722C7">
              <w:rPr>
                <w:rFonts w:asciiTheme="minorHAnsi" w:hAnsiTheme="minorHAnsi" w:cstheme="minorHAnsi"/>
              </w:rPr>
              <w:t xml:space="preserve"> </w:t>
            </w:r>
          </w:p>
          <w:p w14:paraId="510478AF" w14:textId="77777777" w:rsidR="0009713C" w:rsidRDefault="0009713C" w:rsidP="003D7820">
            <w:pPr>
              <w:rPr>
                <w:rFonts w:asciiTheme="minorHAnsi" w:hAnsiTheme="minorHAnsi" w:cstheme="minorHAnsi"/>
              </w:rPr>
            </w:pPr>
          </w:p>
          <w:p w14:paraId="2CB5D3AB" w14:textId="4C5A9692" w:rsidR="004C37F2" w:rsidRPr="00033A88" w:rsidRDefault="004C37F2" w:rsidP="004C37F2">
            <w:pPr>
              <w:rPr>
                <w:rFonts w:asciiTheme="minorHAnsi" w:hAnsiTheme="minorHAnsi" w:cstheme="minorHAnsi"/>
                <w:b/>
                <w:bCs/>
              </w:rPr>
            </w:pPr>
            <w:r w:rsidRPr="00033A88">
              <w:rPr>
                <w:rFonts w:asciiTheme="minorHAnsi" w:hAnsiTheme="minorHAnsi" w:cstheme="minorHAnsi"/>
                <w:b/>
                <w:bCs/>
              </w:rPr>
              <w:t xml:space="preserve">Japanese Honeysuckle: </w:t>
            </w:r>
            <w:r>
              <w:rPr>
                <w:rFonts w:asciiTheme="minorHAnsi" w:hAnsiTheme="minorHAnsi" w:cstheme="minorHAnsi"/>
              </w:rPr>
              <w:t>Pull/ dig out</w:t>
            </w:r>
            <w:r w:rsidRPr="00033A88">
              <w:rPr>
                <w:rFonts w:asciiTheme="minorHAnsi" w:hAnsiTheme="minorHAnsi" w:cstheme="minorHAnsi"/>
              </w:rPr>
              <w:t xml:space="preserve"> small vines ensuring the entire root system has been removed. Foliar spray larger vines.</w:t>
            </w:r>
            <w:r w:rsidRPr="00033A88">
              <w:rPr>
                <w:rFonts w:asciiTheme="minorHAnsi" w:hAnsiTheme="minorHAnsi" w:cstheme="minorHAnsi"/>
                <w:b/>
                <w:bCs/>
              </w:rPr>
              <w:t xml:space="preserve"> </w:t>
            </w:r>
          </w:p>
          <w:p w14:paraId="568612F3" w14:textId="77777777" w:rsidR="004C37F2" w:rsidRPr="00033A88" w:rsidRDefault="004C37F2" w:rsidP="004C37F2">
            <w:pPr>
              <w:rPr>
                <w:rFonts w:asciiTheme="minorHAnsi" w:hAnsiTheme="minorHAnsi" w:cstheme="minorHAnsi"/>
              </w:rPr>
            </w:pPr>
            <w:r w:rsidRPr="00033A88">
              <w:rPr>
                <w:rFonts w:asciiTheme="minorHAnsi" w:hAnsiTheme="minorHAnsi" w:cstheme="minorHAnsi"/>
              </w:rPr>
              <w:t xml:space="preserve">-Japanese Honeysuckle guide: </w:t>
            </w:r>
            <w:hyperlink r:id="rId32" w:history="1">
              <w:r w:rsidRPr="00033A88">
                <w:rPr>
                  <w:rStyle w:val="Hyperlink"/>
                  <w:rFonts w:asciiTheme="minorHAnsi" w:hAnsiTheme="minorHAnsi" w:cstheme="minorHAnsi"/>
                </w:rPr>
                <w:t>http://www.sicim.info/s/Japanese_Honeysuckle1.pdf</w:t>
              </w:r>
            </w:hyperlink>
            <w:r w:rsidRPr="00033A88">
              <w:rPr>
                <w:rFonts w:asciiTheme="minorHAnsi" w:hAnsiTheme="minorHAnsi" w:cstheme="minorHAnsi"/>
              </w:rPr>
              <w:t xml:space="preserve"> </w:t>
            </w:r>
          </w:p>
          <w:p w14:paraId="160DEA80" w14:textId="77777777" w:rsidR="004C37F2" w:rsidRDefault="004C37F2" w:rsidP="003D7820">
            <w:pPr>
              <w:rPr>
                <w:rFonts w:asciiTheme="minorHAnsi" w:hAnsiTheme="minorHAnsi" w:cstheme="minorHAnsi"/>
              </w:rPr>
            </w:pPr>
          </w:p>
          <w:p w14:paraId="7E9B8847" w14:textId="45DAAAFD" w:rsidR="00554ECD" w:rsidRPr="00F1181E" w:rsidRDefault="00554ECD" w:rsidP="00554ECD">
            <w:pPr>
              <w:rPr>
                <w:rFonts w:asciiTheme="minorHAnsi" w:hAnsiTheme="minorHAnsi" w:cstheme="minorHAnsi"/>
              </w:rPr>
            </w:pPr>
            <w:r w:rsidRPr="00F1181E">
              <w:rPr>
                <w:rFonts w:asciiTheme="minorHAnsi" w:hAnsiTheme="minorHAnsi" w:cstheme="minorHAnsi"/>
                <w:b/>
                <w:bCs/>
              </w:rPr>
              <w:t xml:space="preserve">Non-native Wisteria: </w:t>
            </w:r>
            <w:r w:rsidRPr="00F1181E">
              <w:rPr>
                <w:rFonts w:asciiTheme="minorHAnsi" w:hAnsiTheme="minorHAnsi" w:cstheme="minorHAnsi"/>
              </w:rPr>
              <w:t>Both Chinese wisteria (</w:t>
            </w:r>
            <w:r w:rsidRPr="00F1181E">
              <w:rPr>
                <w:rFonts w:asciiTheme="minorHAnsi" w:hAnsiTheme="minorHAnsi" w:cstheme="minorHAnsi"/>
                <w:i/>
                <w:iCs/>
              </w:rPr>
              <w:t>Wisteria sinensis</w:t>
            </w:r>
            <w:r w:rsidRPr="00F1181E">
              <w:rPr>
                <w:rFonts w:asciiTheme="minorHAnsi" w:hAnsiTheme="minorHAnsi" w:cstheme="minorHAnsi"/>
              </w:rPr>
              <w:t>) and Japanese wisteria (</w:t>
            </w:r>
            <w:r w:rsidRPr="00F1181E">
              <w:rPr>
                <w:rFonts w:asciiTheme="minorHAnsi" w:hAnsiTheme="minorHAnsi" w:cstheme="minorHAnsi"/>
                <w:i/>
                <w:iCs/>
              </w:rPr>
              <w:t>Wisteria floribunda</w:t>
            </w:r>
            <w:r w:rsidRPr="00F1181E">
              <w:rPr>
                <w:rFonts w:asciiTheme="minorHAnsi" w:hAnsiTheme="minorHAnsi" w:cstheme="minorHAnsi"/>
              </w:rPr>
              <w:t>) are sold at nurseries, and these species have been known to hybridize. The non-native wisterias closely resemble American wisteria (</w:t>
            </w:r>
            <w:r w:rsidRPr="00F1181E">
              <w:rPr>
                <w:rFonts w:asciiTheme="minorHAnsi" w:hAnsiTheme="minorHAnsi" w:cstheme="minorHAnsi"/>
                <w:i/>
                <w:iCs/>
              </w:rPr>
              <w:t>Wisteria frutescens</w:t>
            </w:r>
            <w:r w:rsidRPr="00F1181E">
              <w:rPr>
                <w:rFonts w:asciiTheme="minorHAnsi" w:hAnsiTheme="minorHAnsi" w:cstheme="minorHAnsi"/>
              </w:rPr>
              <w:t>) which is native. Before removing your wisteria, confirm its species by examining when it flowers. Non-native wisteria will flower March-May, whereas native wisteria will flower June-August.</w:t>
            </w:r>
            <w:r>
              <w:rPr>
                <w:rFonts w:asciiTheme="minorHAnsi" w:hAnsiTheme="minorHAnsi" w:cstheme="minorHAnsi"/>
              </w:rPr>
              <w:t xml:space="preserve"> Non-native wisteria also has larger, hairy seedpods.</w:t>
            </w:r>
          </w:p>
          <w:p w14:paraId="2FC817D6" w14:textId="77777777" w:rsidR="00554ECD" w:rsidRPr="00F1181E" w:rsidRDefault="00554ECD" w:rsidP="00554ECD">
            <w:pPr>
              <w:rPr>
                <w:rFonts w:asciiTheme="minorHAnsi" w:hAnsiTheme="minorHAnsi" w:cstheme="minorHAnsi"/>
                <w:b/>
              </w:rPr>
            </w:pPr>
            <w:r w:rsidRPr="00F1181E">
              <w:rPr>
                <w:rFonts w:asciiTheme="minorHAnsi" w:hAnsiTheme="minorHAnsi" w:cstheme="minorHAnsi"/>
              </w:rPr>
              <w:t xml:space="preserve">-Non-native Wisteria guide: </w:t>
            </w:r>
            <w:hyperlink r:id="rId33" w:history="1">
              <w:r w:rsidRPr="00F1181E">
                <w:rPr>
                  <w:rStyle w:val="Hyperlink"/>
                  <w:rFonts w:asciiTheme="minorHAnsi" w:hAnsiTheme="minorHAnsi" w:cstheme="minorHAnsi"/>
                </w:rPr>
                <w:t>https://dnr.wisconsin.gov/topic/Invasives/fact/Wisteria.html</w:t>
              </w:r>
            </w:hyperlink>
            <w:r w:rsidRPr="00F1181E">
              <w:rPr>
                <w:rFonts w:asciiTheme="minorHAnsi" w:hAnsiTheme="minorHAnsi" w:cstheme="minorHAnsi"/>
              </w:rPr>
              <w:t xml:space="preserve"> </w:t>
            </w:r>
          </w:p>
          <w:p w14:paraId="0920F073" w14:textId="77777777" w:rsidR="00554ECD" w:rsidRDefault="00554ECD" w:rsidP="003D7820">
            <w:pPr>
              <w:rPr>
                <w:rFonts w:asciiTheme="minorHAnsi" w:hAnsiTheme="minorHAnsi" w:cstheme="minorHAnsi"/>
              </w:rPr>
            </w:pPr>
          </w:p>
          <w:p w14:paraId="3EC6CF4F" w14:textId="62A346EF" w:rsidR="002C3C7F" w:rsidRDefault="002C3C7F" w:rsidP="003D7820">
            <w:pPr>
              <w:rPr>
                <w:rFonts w:asciiTheme="minorHAnsi" w:hAnsiTheme="minorHAnsi" w:cstheme="minorHAnsi"/>
              </w:rPr>
            </w:pPr>
            <w:r>
              <w:rPr>
                <w:rFonts w:asciiTheme="minorHAnsi" w:hAnsiTheme="minorHAnsi" w:cstheme="minorHAnsi"/>
                <w:b/>
                <w:bCs/>
              </w:rPr>
              <w:t xml:space="preserve">Autumn Clematis: </w:t>
            </w:r>
          </w:p>
          <w:p w14:paraId="22D2168B" w14:textId="2B46F9C8" w:rsidR="002C3C7F" w:rsidRPr="002C3C7F" w:rsidRDefault="002C3C7F" w:rsidP="003D7820">
            <w:pPr>
              <w:rPr>
                <w:rFonts w:asciiTheme="minorHAnsi" w:hAnsiTheme="minorHAnsi" w:cstheme="minorHAnsi"/>
              </w:rPr>
            </w:pPr>
            <w:r>
              <w:rPr>
                <w:rFonts w:asciiTheme="minorHAnsi" w:hAnsiTheme="minorHAnsi" w:cstheme="minorHAnsi"/>
              </w:rPr>
              <w:t xml:space="preserve">-Autumn Clematis guide: </w:t>
            </w:r>
            <w:hyperlink r:id="rId34" w:history="1">
              <w:r w:rsidRPr="006246FC">
                <w:rPr>
                  <w:rStyle w:val="Hyperlink"/>
                  <w:rFonts w:asciiTheme="minorHAnsi" w:hAnsiTheme="minorHAnsi" w:cstheme="minorHAnsi"/>
                </w:rPr>
                <w:t>https://www.eddmaps.org/species/subject.cfm?sub=5354</w:t>
              </w:r>
            </w:hyperlink>
            <w:r>
              <w:rPr>
                <w:rFonts w:asciiTheme="minorHAnsi" w:hAnsiTheme="minorHAnsi" w:cstheme="minorHAnsi"/>
              </w:rPr>
              <w:t xml:space="preserve"> </w:t>
            </w:r>
          </w:p>
          <w:p w14:paraId="28CCD564" w14:textId="77777777" w:rsidR="002C3C7F" w:rsidRDefault="002C3C7F" w:rsidP="003D7820">
            <w:pPr>
              <w:rPr>
                <w:rFonts w:asciiTheme="minorHAnsi" w:hAnsiTheme="minorHAnsi" w:cstheme="minorHAnsi"/>
              </w:rPr>
            </w:pPr>
          </w:p>
          <w:p w14:paraId="3CD92FCF" w14:textId="5A96B4CF" w:rsidR="00D46025" w:rsidRPr="004D3CCB" w:rsidRDefault="004015B3" w:rsidP="003D7820">
            <w:pPr>
              <w:rPr>
                <w:rFonts w:asciiTheme="minorHAnsi" w:hAnsiTheme="minorHAnsi" w:cstheme="minorHAnsi"/>
              </w:rPr>
            </w:pPr>
            <w:r>
              <w:rPr>
                <w:rFonts w:asciiTheme="minorHAnsi" w:hAnsiTheme="minorHAnsi" w:cstheme="minorHAnsi"/>
                <w:b/>
                <w:bCs/>
              </w:rPr>
              <w:t>Round-leaf Bittersweet (NOTE</w:t>
            </w:r>
            <w:r w:rsidR="000B0053">
              <w:rPr>
                <w:rFonts w:asciiTheme="minorHAnsi" w:hAnsiTheme="minorHAnsi" w:cstheme="minorHAnsi"/>
                <w:b/>
                <w:bCs/>
              </w:rPr>
              <w:t>: previously</w:t>
            </w:r>
            <w:r>
              <w:rPr>
                <w:rFonts w:asciiTheme="minorHAnsi" w:hAnsiTheme="minorHAnsi" w:cstheme="minorHAnsi"/>
                <w:b/>
                <w:bCs/>
              </w:rPr>
              <w:t xml:space="preserve"> known as </w:t>
            </w:r>
            <w:r w:rsidR="00D46025" w:rsidRPr="004D3CCB">
              <w:rPr>
                <w:rFonts w:asciiTheme="minorHAnsi" w:hAnsiTheme="minorHAnsi" w:cstheme="minorHAnsi"/>
                <w:b/>
                <w:bCs/>
              </w:rPr>
              <w:t>Oriental Bittersweet</w:t>
            </w:r>
            <w:r>
              <w:rPr>
                <w:rFonts w:asciiTheme="minorHAnsi" w:hAnsiTheme="minorHAnsi" w:cstheme="minorHAnsi"/>
                <w:b/>
                <w:bCs/>
              </w:rPr>
              <w:t>)</w:t>
            </w:r>
            <w:r w:rsidR="00D46025" w:rsidRPr="004D3CCB">
              <w:rPr>
                <w:rFonts w:asciiTheme="minorHAnsi" w:hAnsiTheme="minorHAnsi" w:cstheme="minorHAnsi"/>
                <w:b/>
                <w:bCs/>
              </w:rPr>
              <w:t>:</w:t>
            </w:r>
            <w:r w:rsidR="00D46025" w:rsidRPr="004D3CCB">
              <w:rPr>
                <w:rFonts w:asciiTheme="minorHAnsi" w:hAnsiTheme="minorHAnsi" w:cstheme="minorHAnsi"/>
              </w:rPr>
              <w:t xml:space="preserve"> </w:t>
            </w:r>
            <w:r w:rsidR="00D46025">
              <w:rPr>
                <w:rFonts w:asciiTheme="minorHAnsi" w:hAnsiTheme="minorHAnsi" w:cstheme="minorHAnsi"/>
              </w:rPr>
              <w:t xml:space="preserve">Treat </w:t>
            </w:r>
            <w:r w:rsidR="00D46025" w:rsidRPr="004D3CCB">
              <w:rPr>
                <w:rFonts w:asciiTheme="minorHAnsi" w:hAnsiTheme="minorHAnsi" w:cstheme="minorHAnsi"/>
              </w:rPr>
              <w:t>large vines with the cut surface treatment method. Smaller individuals can be treated with the foliar spray method.</w:t>
            </w:r>
            <w:r w:rsidR="00D46025">
              <w:rPr>
                <w:rFonts w:asciiTheme="minorHAnsi" w:hAnsiTheme="minorHAnsi" w:cstheme="minorHAnsi"/>
              </w:rPr>
              <w:t xml:space="preserve"> </w:t>
            </w:r>
            <w:r w:rsidR="00D46025" w:rsidRPr="004D3CCB">
              <w:rPr>
                <w:rFonts w:asciiTheme="minorHAnsi" w:hAnsiTheme="minorHAnsi" w:cstheme="minorHAnsi"/>
              </w:rPr>
              <w:t>Do not mow oriental bittersweet or cut back without chemical treatment.</w:t>
            </w:r>
            <w:r w:rsidR="00D46025">
              <w:rPr>
                <w:rFonts w:asciiTheme="minorHAnsi" w:hAnsiTheme="minorHAnsi" w:cstheme="minorHAnsi"/>
              </w:rPr>
              <w:t xml:space="preserve"> Ensure not treating the native American bittersweet (</w:t>
            </w:r>
            <w:r w:rsidR="00D46025">
              <w:rPr>
                <w:rFonts w:asciiTheme="minorHAnsi" w:hAnsiTheme="minorHAnsi" w:cstheme="minorHAnsi"/>
                <w:i/>
                <w:iCs/>
              </w:rPr>
              <w:t>Celastrus scandens</w:t>
            </w:r>
            <w:r w:rsidR="00D46025">
              <w:rPr>
                <w:rFonts w:asciiTheme="minorHAnsi" w:hAnsiTheme="minorHAnsi" w:cstheme="minorHAnsi"/>
              </w:rPr>
              <w:t>).</w:t>
            </w:r>
            <w:r w:rsidR="00D46025" w:rsidRPr="004D3CCB">
              <w:rPr>
                <w:rFonts w:asciiTheme="minorHAnsi" w:hAnsiTheme="minorHAnsi" w:cstheme="minorHAnsi"/>
              </w:rPr>
              <w:t xml:space="preserve"> </w:t>
            </w:r>
          </w:p>
          <w:p w14:paraId="730BE227" w14:textId="77777777" w:rsidR="00D46025" w:rsidRDefault="00D46025" w:rsidP="003D7820">
            <w:pPr>
              <w:rPr>
                <w:rFonts w:asciiTheme="minorHAnsi" w:hAnsiTheme="minorHAnsi" w:cstheme="minorHAnsi"/>
              </w:rPr>
            </w:pPr>
            <w:r w:rsidRPr="004D3CCB">
              <w:rPr>
                <w:rFonts w:asciiTheme="minorHAnsi" w:hAnsiTheme="minorHAnsi" w:cstheme="minorHAnsi"/>
              </w:rPr>
              <w:t xml:space="preserve">-Oriental Bittersweet guide: </w:t>
            </w:r>
            <w:hyperlink r:id="rId35" w:history="1">
              <w:r w:rsidRPr="004D3CCB">
                <w:rPr>
                  <w:rStyle w:val="Hyperlink"/>
                  <w:rFonts w:asciiTheme="minorHAnsi" w:hAnsiTheme="minorHAnsi" w:cstheme="minorHAnsi"/>
                </w:rPr>
                <w:t>http</w:t>
              </w:r>
              <w:r w:rsidRPr="004D3CCB">
                <w:rPr>
                  <w:rStyle w:val="Hyperlink"/>
                  <w:rFonts w:asciiTheme="minorHAnsi" w:hAnsiTheme="minorHAnsi" w:cstheme="minorHAnsi"/>
                  <w:b/>
                  <w:bCs/>
                </w:rPr>
                <w:t>:</w:t>
              </w:r>
              <w:r w:rsidRPr="004D3CCB">
                <w:rPr>
                  <w:rStyle w:val="Hyperlink"/>
                  <w:rFonts w:asciiTheme="minorHAnsi" w:hAnsiTheme="minorHAnsi" w:cstheme="minorHAnsi"/>
                </w:rPr>
                <w:t>//www.sicim.info/s/oriental_bittersweet.pdf</w:t>
              </w:r>
            </w:hyperlink>
            <w:r w:rsidRPr="004D3CCB">
              <w:rPr>
                <w:rFonts w:asciiTheme="minorHAnsi" w:hAnsiTheme="minorHAnsi" w:cstheme="minorHAnsi"/>
              </w:rPr>
              <w:t xml:space="preserve">  </w:t>
            </w:r>
          </w:p>
          <w:p w14:paraId="29EFD6B9" w14:textId="77777777" w:rsidR="00D46025" w:rsidRDefault="00D46025" w:rsidP="003D7820">
            <w:pPr>
              <w:rPr>
                <w:rStyle w:val="Hyperlink"/>
                <w:rFonts w:asciiTheme="minorHAnsi" w:hAnsiTheme="minorHAnsi" w:cstheme="minorHAnsi"/>
              </w:rPr>
            </w:pPr>
            <w:r>
              <w:rPr>
                <w:rFonts w:asciiTheme="minorHAnsi" w:hAnsiTheme="minorHAnsi" w:cstheme="minorHAnsi"/>
              </w:rPr>
              <w:t xml:space="preserve">-American and Oriental Bittersweet guide: </w:t>
            </w:r>
            <w:hyperlink r:id="rId36" w:history="1">
              <w:r w:rsidRPr="00633C12">
                <w:rPr>
                  <w:rStyle w:val="Hyperlink"/>
                  <w:rFonts w:asciiTheme="minorHAnsi" w:hAnsiTheme="minorHAnsi" w:cstheme="minorHAnsi"/>
                </w:rPr>
                <w:t>https://www.fs.usda.gov/Internet/FSE_DOCUMENTS/fsbdev3_017307.pdf</w:t>
              </w:r>
            </w:hyperlink>
          </w:p>
          <w:p w14:paraId="710D480D" w14:textId="2A46CF9D" w:rsidR="00D46025" w:rsidRDefault="00D46025" w:rsidP="003D7820">
            <w:pPr>
              <w:rPr>
                <w:rFonts w:asciiTheme="minorHAnsi" w:hAnsiTheme="minorHAnsi" w:cstheme="minorHAnsi"/>
                <w:b/>
              </w:rPr>
            </w:pPr>
          </w:p>
          <w:p w14:paraId="5315303F" w14:textId="5F944875" w:rsidR="002A3A10" w:rsidRPr="00D74C9D" w:rsidRDefault="002A3A10" w:rsidP="002A3A10">
            <w:pPr>
              <w:rPr>
                <w:rFonts w:asciiTheme="minorHAnsi" w:hAnsiTheme="minorHAnsi" w:cstheme="minorHAnsi"/>
                <w:b/>
                <w:bCs/>
              </w:rPr>
            </w:pPr>
            <w:r w:rsidRPr="00D74C9D">
              <w:rPr>
                <w:rFonts w:asciiTheme="minorHAnsi" w:hAnsiTheme="minorHAnsi" w:cstheme="minorHAnsi"/>
                <w:b/>
                <w:bCs/>
              </w:rPr>
              <w:t xml:space="preserve">Canada Thistle: </w:t>
            </w:r>
            <w:r w:rsidRPr="00D74C9D">
              <w:rPr>
                <w:rFonts w:asciiTheme="minorHAnsi" w:hAnsiTheme="minorHAnsi" w:cstheme="minorHAnsi"/>
                <w:color w:val="000000"/>
              </w:rPr>
              <w:t>Canada thistle is a Noxious Weed in Indiana and regulated under the Destruction of Detrimental Plants law such that control is required to prevent seed production and spread. If flowers or seedheads are present, cut, remove, and dispose before seed</w:t>
            </w:r>
            <w:r>
              <w:rPr>
                <w:rFonts w:asciiTheme="minorHAnsi" w:hAnsiTheme="minorHAnsi" w:cstheme="minorHAnsi"/>
                <w:color w:val="000000"/>
              </w:rPr>
              <w:t xml:space="preserve">s are </w:t>
            </w:r>
            <w:r w:rsidRPr="00D74C9D">
              <w:rPr>
                <w:rFonts w:asciiTheme="minorHAnsi" w:hAnsiTheme="minorHAnsi" w:cstheme="minorHAnsi"/>
                <w:color w:val="000000"/>
              </w:rPr>
              <w:t>dispersed. Cut or mow (8-10 inches high) in mid to late spring, ideally in combination with follow</w:t>
            </w:r>
            <w:r w:rsidR="00305F9B">
              <w:rPr>
                <w:rFonts w:asciiTheme="minorHAnsi" w:hAnsiTheme="minorHAnsi" w:cstheme="minorHAnsi"/>
                <w:color w:val="000000"/>
              </w:rPr>
              <w:t xml:space="preserve"> </w:t>
            </w:r>
            <w:r w:rsidRPr="00D74C9D">
              <w:rPr>
                <w:rFonts w:asciiTheme="minorHAnsi" w:hAnsiTheme="minorHAnsi" w:cstheme="minorHAnsi"/>
                <w:color w:val="000000"/>
              </w:rPr>
              <w:t xml:space="preserve">up chemical control. Allow plants to resprout for 3-4 weeks after cutting prior to chemical control. For chemical control, the root system must be targeted. It is most effective to apply a foliar spray of a selective herbicide such as clopyralid (which only targets broadleaf plants in the aster and legume families) before </w:t>
            </w:r>
            <w:r w:rsidRPr="00D74C9D">
              <w:rPr>
                <w:rFonts w:asciiTheme="minorHAnsi" w:hAnsiTheme="minorHAnsi" w:cstheme="minorHAnsi"/>
                <w:color w:val="000000"/>
              </w:rPr>
              <w:lastRenderedPageBreak/>
              <w:t xml:space="preserve">flowering and again in early fall. Or if there are application site concerns (such as around desirable plants in the aster (e.g., joe </w:t>
            </w:r>
            <w:proofErr w:type="spellStart"/>
            <w:r w:rsidRPr="00D74C9D">
              <w:rPr>
                <w:rFonts w:asciiTheme="minorHAnsi" w:hAnsiTheme="minorHAnsi" w:cstheme="minorHAnsi"/>
                <w:color w:val="000000"/>
              </w:rPr>
              <w:t>pye</w:t>
            </w:r>
            <w:proofErr w:type="spellEnd"/>
            <w:r w:rsidRPr="00D74C9D">
              <w:rPr>
                <w:rFonts w:asciiTheme="minorHAnsi" w:hAnsiTheme="minorHAnsi" w:cstheme="minorHAnsi"/>
                <w:color w:val="000000"/>
              </w:rPr>
              <w:t xml:space="preserve"> weed) and/or legume (e.g., redbud) families or near waterways or where there is potential for runoff into waterways), a non-selective herbicide such as glyphosate can also provide a degree of success, though repeated treatments will likely be needed.</w:t>
            </w:r>
          </w:p>
          <w:p w14:paraId="6EE8BC39" w14:textId="77777777" w:rsidR="002A3A10" w:rsidRDefault="002A3A10" w:rsidP="002A3A10">
            <w:pPr>
              <w:rPr>
                <w:rFonts w:asciiTheme="minorHAnsi" w:hAnsiTheme="minorHAnsi" w:cstheme="minorHAnsi"/>
              </w:rPr>
            </w:pPr>
            <w:r w:rsidRPr="00F1181E">
              <w:rPr>
                <w:rFonts w:asciiTheme="minorHAnsi" w:hAnsiTheme="minorHAnsi" w:cstheme="minorHAnsi"/>
              </w:rPr>
              <w:t xml:space="preserve">-Canada Thistle guide: </w:t>
            </w:r>
            <w:hyperlink r:id="rId37" w:history="1">
              <w:r w:rsidRPr="00FB32E2">
                <w:rPr>
                  <w:rStyle w:val="Hyperlink"/>
                  <w:rFonts w:asciiTheme="minorHAnsi" w:hAnsiTheme="minorHAnsi" w:cstheme="minorHAnsi"/>
                </w:rPr>
                <w:t>https://www.invasivespeciesinfo.gov/terrestrial/plants/canada-thistle</w:t>
              </w:r>
            </w:hyperlink>
            <w:r>
              <w:rPr>
                <w:rFonts w:asciiTheme="minorHAnsi" w:hAnsiTheme="minorHAnsi" w:cstheme="minorHAnsi"/>
              </w:rPr>
              <w:t xml:space="preserve"> </w:t>
            </w:r>
          </w:p>
          <w:p w14:paraId="7189C0A7" w14:textId="77777777" w:rsidR="002A3A10" w:rsidRDefault="002A3A10" w:rsidP="002A3A10">
            <w:pPr>
              <w:rPr>
                <w:rFonts w:asciiTheme="minorHAnsi" w:hAnsiTheme="minorHAnsi" w:cstheme="minorHAnsi"/>
              </w:rPr>
            </w:pPr>
            <w:r>
              <w:rPr>
                <w:rFonts w:asciiTheme="minorHAnsi" w:hAnsiTheme="minorHAnsi" w:cstheme="minorHAnsi"/>
              </w:rPr>
              <w:t xml:space="preserve">-Canada Thistle guide: </w:t>
            </w:r>
            <w:hyperlink r:id="rId38" w:history="1">
              <w:r w:rsidRPr="00981EF8">
                <w:rPr>
                  <w:rStyle w:val="Hyperlink"/>
                  <w:rFonts w:asciiTheme="minorHAnsi" w:hAnsiTheme="minorHAnsi" w:cstheme="minorHAnsi"/>
                </w:rPr>
                <w:t>https://www.eddmaps.org/species/subject.cfm?sub=2792</w:t>
              </w:r>
            </w:hyperlink>
            <w:r>
              <w:rPr>
                <w:rFonts w:asciiTheme="minorHAnsi" w:hAnsiTheme="minorHAnsi" w:cstheme="minorHAnsi"/>
              </w:rPr>
              <w:t xml:space="preserve"> </w:t>
            </w:r>
          </w:p>
          <w:p w14:paraId="799792BF" w14:textId="46E5ABFD" w:rsidR="002A3A10" w:rsidRDefault="002A3A10" w:rsidP="003D7820">
            <w:pPr>
              <w:rPr>
                <w:rFonts w:asciiTheme="minorHAnsi" w:hAnsiTheme="minorHAnsi" w:cstheme="minorHAnsi"/>
                <w:b/>
              </w:rPr>
            </w:pPr>
          </w:p>
          <w:p w14:paraId="7698EA96" w14:textId="7FF4B854" w:rsidR="008364A1" w:rsidRPr="00C50E1F" w:rsidRDefault="008364A1" w:rsidP="008364A1">
            <w:pPr>
              <w:rPr>
                <w:rFonts w:asciiTheme="minorHAnsi" w:hAnsiTheme="minorHAnsi" w:cstheme="minorHAnsi"/>
                <w:color w:val="222222"/>
              </w:rPr>
            </w:pPr>
            <w:r w:rsidRPr="00C50E1F">
              <w:rPr>
                <w:rFonts w:asciiTheme="minorHAnsi" w:hAnsiTheme="minorHAnsi" w:cstheme="minorHAnsi"/>
                <w:b/>
                <w:bCs/>
              </w:rPr>
              <w:t xml:space="preserve">Bull Thistle: </w:t>
            </w:r>
            <w:r w:rsidR="0092312D">
              <w:rPr>
                <w:rFonts w:asciiTheme="minorHAnsi" w:hAnsiTheme="minorHAnsi" w:cstheme="minorHAnsi"/>
                <w:color w:val="000000"/>
              </w:rPr>
              <w:t xml:space="preserve">Mow </w:t>
            </w:r>
            <w:r w:rsidRPr="00C50E1F">
              <w:rPr>
                <w:rFonts w:asciiTheme="minorHAnsi" w:hAnsiTheme="minorHAnsi" w:cstheme="minorHAnsi"/>
                <w:color w:val="000000"/>
              </w:rPr>
              <w:t>during the growing season then chemically treat</w:t>
            </w:r>
            <w:r w:rsidR="0092312D">
              <w:rPr>
                <w:rFonts w:asciiTheme="minorHAnsi" w:hAnsiTheme="minorHAnsi" w:cstheme="minorHAnsi"/>
                <w:color w:val="000000"/>
              </w:rPr>
              <w:t xml:space="preserve"> </w:t>
            </w:r>
            <w:r w:rsidRPr="00C50E1F">
              <w:rPr>
                <w:rFonts w:asciiTheme="minorHAnsi" w:hAnsiTheme="minorHAnsi" w:cstheme="minorHAnsi"/>
                <w:color w:val="000000"/>
              </w:rPr>
              <w:t>in the fall when other plants are dormant. Note that this species will produce flowers and seeds right before the end of the growing season even if it’s only a few inches tall. Mow during the growing season at least 2 times to prevent flower and seed production. Use the foliar spray treatment method during the growing season before flowering</w:t>
            </w:r>
            <w:r>
              <w:rPr>
                <w:rFonts w:asciiTheme="minorHAnsi" w:hAnsiTheme="minorHAnsi" w:cstheme="minorHAnsi"/>
                <w:color w:val="000000"/>
              </w:rPr>
              <w:t xml:space="preserve">. </w:t>
            </w:r>
          </w:p>
          <w:p w14:paraId="636C7FB1" w14:textId="77777777" w:rsidR="008364A1" w:rsidRPr="00C50E1F" w:rsidRDefault="008364A1" w:rsidP="008364A1">
            <w:pPr>
              <w:rPr>
                <w:rFonts w:asciiTheme="minorHAnsi" w:hAnsiTheme="minorHAnsi" w:cstheme="minorHAnsi"/>
              </w:rPr>
            </w:pPr>
            <w:r w:rsidRPr="00C50E1F">
              <w:rPr>
                <w:rFonts w:asciiTheme="minorHAnsi" w:hAnsiTheme="minorHAnsi" w:cstheme="minorHAnsi"/>
              </w:rPr>
              <w:t>-Bull Thistle guide:</w:t>
            </w:r>
            <w:r>
              <w:rPr>
                <w:rFonts w:asciiTheme="minorHAnsi" w:hAnsiTheme="minorHAnsi" w:cstheme="minorHAnsi"/>
              </w:rPr>
              <w:t xml:space="preserve"> </w:t>
            </w:r>
            <w:hyperlink r:id="rId39" w:history="1">
              <w:r w:rsidRPr="00250105">
                <w:rPr>
                  <w:rStyle w:val="Hyperlink"/>
                  <w:rFonts w:asciiTheme="minorHAnsi" w:hAnsiTheme="minorHAnsi" w:cstheme="minorHAnsi"/>
                </w:rPr>
                <w:t>https://btny.purdue.edu/Pubs/WS/BiennialThistle/BiennialThistle.html?_ga=2.198479471.1160697236.1659373180-1609306417.1659373180</w:t>
              </w:r>
            </w:hyperlink>
            <w:r w:rsidRPr="00C50E1F">
              <w:rPr>
                <w:rFonts w:asciiTheme="minorHAnsi" w:hAnsiTheme="minorHAnsi" w:cstheme="minorHAnsi"/>
              </w:rPr>
              <w:t xml:space="preserve"> </w:t>
            </w:r>
          </w:p>
          <w:p w14:paraId="546B853D" w14:textId="77777777" w:rsidR="008364A1" w:rsidRDefault="008364A1" w:rsidP="008364A1">
            <w:pPr>
              <w:rPr>
                <w:rFonts w:asciiTheme="minorHAnsi" w:hAnsiTheme="minorHAnsi" w:cstheme="minorHAnsi"/>
              </w:rPr>
            </w:pPr>
            <w:r w:rsidRPr="00C50E1F">
              <w:rPr>
                <w:rFonts w:asciiTheme="minorHAnsi" w:hAnsiTheme="minorHAnsi" w:cstheme="minorHAnsi"/>
              </w:rPr>
              <w:t xml:space="preserve">-Bull Thistle guide: </w:t>
            </w:r>
            <w:hyperlink r:id="rId40" w:history="1">
              <w:r w:rsidRPr="00C50E1F">
                <w:rPr>
                  <w:rStyle w:val="Hyperlink"/>
                  <w:rFonts w:asciiTheme="minorHAnsi" w:hAnsiTheme="minorHAnsi" w:cstheme="minorHAnsi"/>
                </w:rPr>
                <w:t>https://www.nps.gov/articles/000/canada-and-bull-thistles-acadia.htm</w:t>
              </w:r>
            </w:hyperlink>
            <w:r w:rsidRPr="00C50E1F">
              <w:rPr>
                <w:rFonts w:asciiTheme="minorHAnsi" w:hAnsiTheme="minorHAnsi" w:cstheme="minorHAnsi"/>
              </w:rPr>
              <w:t xml:space="preserve"> </w:t>
            </w:r>
          </w:p>
          <w:p w14:paraId="4D12EFD2" w14:textId="77777777" w:rsidR="008364A1" w:rsidRDefault="008364A1" w:rsidP="003D7820">
            <w:pPr>
              <w:rPr>
                <w:rFonts w:asciiTheme="minorHAnsi" w:hAnsiTheme="minorHAnsi" w:cstheme="minorHAnsi"/>
                <w:b/>
              </w:rPr>
            </w:pPr>
          </w:p>
          <w:p w14:paraId="20A16F12" w14:textId="006AA637" w:rsidR="00DC6AB7" w:rsidRDefault="00DC6AB7" w:rsidP="00DC6AB7">
            <w:pPr>
              <w:rPr>
                <w:rFonts w:asciiTheme="minorHAnsi" w:hAnsiTheme="minorHAnsi" w:cstheme="minorHAnsi"/>
                <w:bCs/>
              </w:rPr>
            </w:pPr>
            <w:r w:rsidRPr="003E6B4E">
              <w:rPr>
                <w:rFonts w:asciiTheme="minorHAnsi" w:hAnsiTheme="minorHAnsi" w:cstheme="minorHAnsi"/>
                <w:b/>
              </w:rPr>
              <w:t>Crown Vetch</w:t>
            </w:r>
            <w:r>
              <w:rPr>
                <w:rFonts w:asciiTheme="minorHAnsi" w:hAnsiTheme="minorHAnsi" w:cstheme="minorHAnsi"/>
                <w:b/>
              </w:rPr>
              <w:t xml:space="preserve">: </w:t>
            </w:r>
            <w:r>
              <w:rPr>
                <w:rFonts w:asciiTheme="minorHAnsi" w:hAnsiTheme="minorHAnsi" w:cstheme="minorHAnsi"/>
                <w:bCs/>
              </w:rPr>
              <w:t xml:space="preserve">Spot treat to reduce density in early spring or late fall. Manual methods can be used, but all parts of the plants; roots, stems, and </w:t>
            </w:r>
            <w:r w:rsidR="0092312D">
              <w:rPr>
                <w:rFonts w:asciiTheme="minorHAnsi" w:hAnsiTheme="minorHAnsi" w:cstheme="minorHAnsi"/>
                <w:bCs/>
              </w:rPr>
              <w:t>rhizomes</w:t>
            </w:r>
            <w:r>
              <w:rPr>
                <w:rFonts w:asciiTheme="minorHAnsi" w:hAnsiTheme="minorHAnsi" w:cstheme="minorHAnsi"/>
                <w:bCs/>
              </w:rPr>
              <w:t xml:space="preserve"> must be removed from the ground. Mowing can be used as a control if repeated several times a year for several years.</w:t>
            </w:r>
          </w:p>
          <w:p w14:paraId="6C2ED57C" w14:textId="77777777" w:rsidR="00DC6AB7" w:rsidRDefault="00DC6AB7" w:rsidP="00DC6AB7">
            <w:pPr>
              <w:rPr>
                <w:rFonts w:asciiTheme="minorHAnsi" w:hAnsiTheme="minorHAnsi" w:cstheme="minorHAnsi"/>
                <w:bCs/>
              </w:rPr>
            </w:pPr>
            <w:r w:rsidRPr="00F1181E">
              <w:rPr>
                <w:rFonts w:asciiTheme="minorHAnsi" w:hAnsiTheme="minorHAnsi" w:cstheme="minorHAnsi"/>
              </w:rPr>
              <w:t xml:space="preserve">-Crown Vetch guide: </w:t>
            </w:r>
            <w:hyperlink r:id="rId41" w:history="1">
              <w:r w:rsidRPr="00F1181E">
                <w:rPr>
                  <w:rStyle w:val="Hyperlink"/>
                  <w:rFonts w:asciiTheme="minorHAnsi" w:hAnsiTheme="minorHAnsi" w:cstheme="minorHAnsi"/>
                </w:rPr>
                <w:t>http://www.sicim.info/s/Crown_vetch.pdf</w:t>
              </w:r>
            </w:hyperlink>
          </w:p>
          <w:p w14:paraId="5404489E" w14:textId="77777777" w:rsidR="00DC6AB7" w:rsidRDefault="00DC6AB7" w:rsidP="003D7820">
            <w:pPr>
              <w:rPr>
                <w:rFonts w:asciiTheme="minorHAnsi" w:hAnsiTheme="minorHAnsi" w:cstheme="minorHAnsi"/>
                <w:b/>
              </w:rPr>
            </w:pPr>
          </w:p>
          <w:p w14:paraId="2306BAFE" w14:textId="736DF40D" w:rsidR="007A04EF" w:rsidRDefault="007A04EF" w:rsidP="007A04EF">
            <w:pPr>
              <w:rPr>
                <w:rFonts w:asciiTheme="minorHAnsi" w:hAnsiTheme="minorHAnsi" w:cstheme="minorHAnsi"/>
                <w:bCs/>
              </w:rPr>
            </w:pPr>
            <w:r>
              <w:rPr>
                <w:rFonts w:asciiTheme="minorHAnsi" w:hAnsiTheme="minorHAnsi" w:cstheme="minorHAnsi"/>
                <w:b/>
              </w:rPr>
              <w:t xml:space="preserve">Dame’s Rocket: </w:t>
            </w:r>
            <w:r>
              <w:rPr>
                <w:rFonts w:asciiTheme="minorHAnsi" w:hAnsiTheme="minorHAnsi" w:cstheme="minorHAnsi"/>
                <w:bCs/>
              </w:rPr>
              <w:t xml:space="preserve">Dame’s rocket produces large amounts of seed, so manage before it flowers if possible and bag or burn (dry out the plant beforehand) to dispose. Treat basal rosettes in fall. </w:t>
            </w:r>
          </w:p>
          <w:p w14:paraId="544065B5" w14:textId="77777777" w:rsidR="007A04EF" w:rsidRPr="00F10941" w:rsidRDefault="007A04EF" w:rsidP="007A04EF">
            <w:pPr>
              <w:rPr>
                <w:rFonts w:asciiTheme="minorHAnsi" w:hAnsiTheme="minorHAnsi" w:cstheme="minorHAnsi"/>
                <w:bCs/>
              </w:rPr>
            </w:pPr>
            <w:r>
              <w:rPr>
                <w:rFonts w:asciiTheme="minorHAnsi" w:hAnsiTheme="minorHAnsi" w:cstheme="minorHAnsi"/>
                <w:bCs/>
              </w:rPr>
              <w:t xml:space="preserve">-Dame’s Rocket guide: </w:t>
            </w:r>
            <w:hyperlink r:id="rId42" w:history="1">
              <w:r w:rsidRPr="00055353">
                <w:rPr>
                  <w:rStyle w:val="Hyperlink"/>
                  <w:rFonts w:asciiTheme="minorHAnsi" w:hAnsiTheme="minorHAnsi" w:cstheme="minorHAnsi"/>
                  <w:bCs/>
                </w:rPr>
                <w:t>https://www.eddmaps.org/species/subject.cfm?sub=5702</w:t>
              </w:r>
            </w:hyperlink>
            <w:r>
              <w:rPr>
                <w:rFonts w:asciiTheme="minorHAnsi" w:hAnsiTheme="minorHAnsi" w:cstheme="minorHAnsi"/>
                <w:bCs/>
              </w:rPr>
              <w:t xml:space="preserve"> </w:t>
            </w:r>
          </w:p>
          <w:p w14:paraId="56CB7CF5" w14:textId="5785AFCC" w:rsidR="007A2398" w:rsidRDefault="007A2398" w:rsidP="003D7820">
            <w:pPr>
              <w:rPr>
                <w:rFonts w:asciiTheme="minorHAnsi" w:hAnsiTheme="minorHAnsi" w:cstheme="minorHAnsi"/>
                <w:b/>
              </w:rPr>
            </w:pPr>
          </w:p>
          <w:p w14:paraId="25921A8D" w14:textId="3F7E82D5" w:rsidR="00D46025" w:rsidRDefault="00D46025" w:rsidP="003D7820">
            <w:pPr>
              <w:rPr>
                <w:rFonts w:asciiTheme="minorHAnsi" w:hAnsiTheme="minorHAnsi" w:cstheme="minorHAnsi"/>
              </w:rPr>
            </w:pPr>
            <w:r w:rsidRPr="00495FA0">
              <w:rPr>
                <w:rFonts w:asciiTheme="minorHAnsi" w:hAnsiTheme="minorHAnsi" w:cstheme="minorHAnsi"/>
                <w:b/>
                <w:bCs/>
              </w:rPr>
              <w:t xml:space="preserve">Garlic Mustard: </w:t>
            </w:r>
            <w:r w:rsidR="0092312D">
              <w:rPr>
                <w:rFonts w:asciiTheme="minorHAnsi" w:hAnsiTheme="minorHAnsi" w:cstheme="minorHAnsi"/>
              </w:rPr>
              <w:t>This species</w:t>
            </w:r>
            <w:r w:rsidRPr="00495FA0">
              <w:rPr>
                <w:rFonts w:asciiTheme="minorHAnsi" w:hAnsiTheme="minorHAnsi" w:cstheme="minorHAnsi"/>
              </w:rPr>
              <w:t xml:space="preserve"> produces an alkaloid that negatively impacts pollinators.</w:t>
            </w:r>
            <w:r>
              <w:rPr>
                <w:rFonts w:asciiTheme="minorHAnsi" w:hAnsiTheme="minorHAnsi" w:cstheme="minorHAnsi"/>
              </w:rPr>
              <w:t xml:space="preserve"> Manually pull before it sets seed </w:t>
            </w:r>
            <w:r w:rsidRPr="00B41A5F">
              <w:rPr>
                <w:rFonts w:asciiTheme="minorHAnsi" w:hAnsiTheme="minorHAnsi" w:cstheme="minorHAnsi"/>
              </w:rPr>
              <w:t>in late spring</w:t>
            </w:r>
            <w:r>
              <w:rPr>
                <w:rFonts w:asciiTheme="minorHAnsi" w:hAnsiTheme="minorHAnsi" w:cstheme="minorHAnsi"/>
              </w:rPr>
              <w:t xml:space="preserve"> and bag or burn to dispose.</w:t>
            </w:r>
            <w:r w:rsidR="00F10941">
              <w:rPr>
                <w:rFonts w:asciiTheme="minorHAnsi" w:hAnsiTheme="minorHAnsi" w:cstheme="minorHAnsi"/>
              </w:rPr>
              <w:t xml:space="preserve"> Treat basal rosettes in fall and late winter when temperatures are above 40˚F. </w:t>
            </w:r>
          </w:p>
          <w:p w14:paraId="71116890" w14:textId="2227805F" w:rsidR="00D46025" w:rsidRDefault="00D46025" w:rsidP="003D7820">
            <w:pPr>
              <w:rPr>
                <w:rFonts w:asciiTheme="minorHAnsi" w:hAnsiTheme="minorHAnsi" w:cstheme="minorHAnsi"/>
              </w:rPr>
            </w:pPr>
            <w:r>
              <w:rPr>
                <w:rFonts w:asciiTheme="minorHAnsi" w:hAnsiTheme="minorHAnsi" w:cstheme="minorHAnsi"/>
              </w:rPr>
              <w:t xml:space="preserve">-Garlic Mustard guide: </w:t>
            </w:r>
            <w:hyperlink r:id="rId43" w:history="1">
              <w:r w:rsidRPr="001D4EF8">
                <w:rPr>
                  <w:rStyle w:val="Hyperlink"/>
                  <w:rFonts w:asciiTheme="minorHAnsi" w:hAnsiTheme="minorHAnsi" w:cstheme="minorHAnsi"/>
                </w:rPr>
                <w:t>https://www.eddmaps.org/species/subject.cfm?sub=3005</w:t>
              </w:r>
            </w:hyperlink>
            <w:r>
              <w:rPr>
                <w:rStyle w:val="Hyperlink"/>
                <w:rFonts w:asciiTheme="minorHAnsi" w:hAnsiTheme="minorHAnsi" w:cstheme="minorHAnsi"/>
              </w:rPr>
              <w:t xml:space="preserve"> </w:t>
            </w:r>
            <w:r>
              <w:rPr>
                <w:rFonts w:asciiTheme="minorHAnsi" w:hAnsiTheme="minorHAnsi" w:cstheme="minorHAnsi"/>
              </w:rPr>
              <w:t xml:space="preserve">  </w:t>
            </w:r>
          </w:p>
          <w:p w14:paraId="14BBAE13" w14:textId="77777777" w:rsidR="006723CF" w:rsidRDefault="006723CF" w:rsidP="003D7820">
            <w:pPr>
              <w:rPr>
                <w:rFonts w:asciiTheme="minorHAnsi" w:hAnsiTheme="minorHAnsi" w:cstheme="minorHAnsi"/>
              </w:rPr>
            </w:pPr>
          </w:p>
          <w:p w14:paraId="47B7D693" w14:textId="77777777" w:rsidR="00360AE0" w:rsidRPr="00495FA0" w:rsidRDefault="00360AE0" w:rsidP="00360AE0">
            <w:pPr>
              <w:rPr>
                <w:rFonts w:asciiTheme="minorHAnsi" w:hAnsiTheme="minorHAnsi" w:cstheme="minorHAnsi"/>
              </w:rPr>
            </w:pPr>
            <w:r w:rsidRPr="00495FA0">
              <w:rPr>
                <w:rFonts w:asciiTheme="minorHAnsi" w:hAnsiTheme="minorHAnsi" w:cstheme="minorHAnsi"/>
                <w:b/>
                <w:bCs/>
              </w:rPr>
              <w:t xml:space="preserve">Japanese Knotweed: </w:t>
            </w:r>
            <w:r>
              <w:rPr>
                <w:rFonts w:asciiTheme="minorHAnsi" w:hAnsiTheme="minorHAnsi" w:cstheme="minorHAnsi"/>
              </w:rPr>
              <w:t xml:space="preserve">I recommend prioritizing the treatment of this aggressive invasive species. It is very difficult to control in riparian areas. </w:t>
            </w:r>
          </w:p>
          <w:p w14:paraId="72AF902E" w14:textId="77777777" w:rsidR="00360AE0" w:rsidRPr="00495FA0" w:rsidRDefault="00360AE0" w:rsidP="00360AE0">
            <w:pPr>
              <w:rPr>
                <w:rFonts w:asciiTheme="minorHAnsi" w:hAnsiTheme="minorHAnsi" w:cstheme="minorHAnsi"/>
              </w:rPr>
            </w:pPr>
            <w:r w:rsidRPr="00495FA0">
              <w:rPr>
                <w:rFonts w:asciiTheme="minorHAnsi" w:hAnsiTheme="minorHAnsi" w:cstheme="minorHAnsi"/>
              </w:rPr>
              <w:t xml:space="preserve">-Japanese Knotweed guide: </w:t>
            </w:r>
            <w:hyperlink r:id="rId44" w:history="1">
              <w:r w:rsidRPr="00495FA0">
                <w:rPr>
                  <w:rStyle w:val="Hyperlink"/>
                  <w:rFonts w:asciiTheme="minorHAnsi" w:hAnsiTheme="minorHAnsi" w:cstheme="minorHAnsi"/>
                </w:rPr>
                <w:t>http://www.sicim.info/s/Japanese_Knotweed.pdf</w:t>
              </w:r>
            </w:hyperlink>
            <w:r w:rsidRPr="00495FA0">
              <w:rPr>
                <w:rFonts w:asciiTheme="minorHAnsi" w:hAnsiTheme="minorHAnsi" w:cstheme="minorHAnsi"/>
              </w:rPr>
              <w:t xml:space="preserve"> </w:t>
            </w:r>
          </w:p>
          <w:p w14:paraId="60747010" w14:textId="6DFBEE73" w:rsidR="00F80BF0" w:rsidRDefault="00F80BF0" w:rsidP="003D7820">
            <w:pPr>
              <w:rPr>
                <w:rFonts w:asciiTheme="minorHAnsi" w:hAnsiTheme="minorHAnsi" w:cstheme="minorHAnsi"/>
              </w:rPr>
            </w:pPr>
          </w:p>
          <w:p w14:paraId="6C94528D" w14:textId="38E6E7EF" w:rsidR="00F80BF0" w:rsidRDefault="00F80BF0" w:rsidP="00F80BF0">
            <w:pPr>
              <w:rPr>
                <w:rFonts w:asciiTheme="minorHAnsi" w:hAnsiTheme="minorHAnsi" w:cstheme="minorHAnsi"/>
              </w:rPr>
            </w:pPr>
            <w:r>
              <w:rPr>
                <w:rFonts w:asciiTheme="minorHAnsi" w:hAnsiTheme="minorHAnsi" w:cstheme="minorHAnsi"/>
                <w:b/>
                <w:bCs/>
              </w:rPr>
              <w:t xml:space="preserve">Poison Hemlock: </w:t>
            </w:r>
            <w:r w:rsidRPr="00F80BF0">
              <w:rPr>
                <w:rFonts w:asciiTheme="minorHAnsi" w:hAnsiTheme="minorHAnsi" w:cstheme="minorHAnsi"/>
                <w:b/>
                <w:bCs/>
                <w:color w:val="C00000"/>
                <w:u w:val="single"/>
              </w:rPr>
              <w:t>All parts of this plant are poisonous to both humans and animals. Use extreme caution!</w:t>
            </w:r>
            <w:r w:rsidRPr="00F80BF0">
              <w:rPr>
                <w:rFonts w:asciiTheme="minorHAnsi" w:hAnsiTheme="minorHAnsi" w:cstheme="minorHAnsi"/>
                <w:color w:val="C00000"/>
              </w:rPr>
              <w:t xml:space="preserve"> </w:t>
            </w:r>
            <w:r>
              <w:rPr>
                <w:rFonts w:asciiTheme="minorHAnsi" w:hAnsiTheme="minorHAnsi" w:cstheme="minorHAnsi"/>
              </w:rPr>
              <w:t xml:space="preserve">This </w:t>
            </w:r>
            <w:r w:rsidRPr="00F80BF0">
              <w:rPr>
                <w:rFonts w:asciiTheme="minorHAnsi" w:hAnsiTheme="minorHAnsi" w:cstheme="minorHAnsi"/>
              </w:rPr>
              <w:t xml:space="preserve">species should be controlled with herbicide to minimize </w:t>
            </w:r>
            <w:r w:rsidR="00953A42" w:rsidRPr="00F80BF0">
              <w:rPr>
                <w:rFonts w:asciiTheme="minorHAnsi" w:hAnsiTheme="minorHAnsi" w:cstheme="minorHAnsi"/>
              </w:rPr>
              <w:t>the likelihood</w:t>
            </w:r>
            <w:r w:rsidRPr="00F80BF0">
              <w:rPr>
                <w:rFonts w:asciiTheme="minorHAnsi" w:hAnsiTheme="minorHAnsi" w:cstheme="minorHAnsi"/>
              </w:rPr>
              <w:t xml:space="preserve"> of contact. Always wear personal protective equipment (PPE), including long-sleeves, long pants, closed shoes, eye protection, and facemask, when working around this plant</w:t>
            </w:r>
            <w:r w:rsidR="005B3890">
              <w:rPr>
                <w:rFonts w:asciiTheme="minorHAnsi" w:hAnsiTheme="minorHAnsi" w:cstheme="minorHAnsi"/>
              </w:rPr>
              <w:t>. C</w:t>
            </w:r>
            <w:r w:rsidRPr="00F80BF0">
              <w:rPr>
                <w:rFonts w:asciiTheme="minorHAnsi" w:hAnsiTheme="minorHAnsi" w:cstheme="minorHAnsi"/>
              </w:rPr>
              <w:t xml:space="preserve">lean equipment after each treatment. </w:t>
            </w:r>
            <w:r w:rsidRPr="00F80BF0">
              <w:rPr>
                <w:rFonts w:asciiTheme="minorHAnsi" w:hAnsiTheme="minorHAnsi" w:cstheme="minorHAnsi"/>
                <w:color w:val="000000"/>
              </w:rPr>
              <w:t>Poison hemlock sap can cause</w:t>
            </w:r>
            <w:r w:rsidR="00953A42">
              <w:rPr>
                <w:rFonts w:asciiTheme="minorHAnsi" w:hAnsiTheme="minorHAnsi" w:cstheme="minorHAnsi"/>
                <w:color w:val="000000"/>
              </w:rPr>
              <w:t xml:space="preserve"> a</w:t>
            </w:r>
            <w:r w:rsidRPr="00F80BF0">
              <w:rPr>
                <w:rFonts w:asciiTheme="minorHAnsi" w:hAnsiTheme="minorHAnsi" w:cstheme="minorHAnsi"/>
                <w:color w:val="000000"/>
              </w:rPr>
              <w:t xml:space="preserve"> dermal reaction and care should be taken to protect skin, nose, and eyes before working to control. Sap from poison hemlock is also an extremely toxic neurotoxin to human</w:t>
            </w:r>
            <w:r w:rsidR="00EE5E79">
              <w:rPr>
                <w:rFonts w:asciiTheme="minorHAnsi" w:hAnsiTheme="minorHAnsi" w:cstheme="minorHAnsi"/>
                <w:color w:val="000000"/>
              </w:rPr>
              <w:t>s</w:t>
            </w:r>
            <w:r w:rsidRPr="00F80BF0">
              <w:rPr>
                <w:rFonts w:asciiTheme="minorHAnsi" w:hAnsiTheme="minorHAnsi" w:cstheme="minorHAnsi"/>
                <w:color w:val="000000"/>
              </w:rPr>
              <w:t xml:space="preserve"> and animals if it is ingested or gets into the bloodstream via contact with eyes, mouth, nose and/</w:t>
            </w:r>
            <w:r w:rsidR="00D01145">
              <w:rPr>
                <w:rFonts w:asciiTheme="minorHAnsi" w:hAnsiTheme="minorHAnsi" w:cstheme="minorHAnsi"/>
                <w:color w:val="000000"/>
              </w:rPr>
              <w:t xml:space="preserve"> </w:t>
            </w:r>
            <w:r w:rsidRPr="00F80BF0">
              <w:rPr>
                <w:rFonts w:asciiTheme="minorHAnsi" w:hAnsiTheme="minorHAnsi" w:cstheme="minorHAnsi"/>
                <w:color w:val="000000"/>
              </w:rPr>
              <w:t xml:space="preserve">or through inhalation due to vaporization on hot humid days. This is a biennial or </w:t>
            </w:r>
            <w:r w:rsidR="00EE5E79" w:rsidRPr="00F80BF0">
              <w:rPr>
                <w:rFonts w:asciiTheme="minorHAnsi" w:hAnsiTheme="minorHAnsi" w:cstheme="minorHAnsi"/>
                <w:color w:val="000000"/>
              </w:rPr>
              <w:t>short-lived</w:t>
            </w:r>
            <w:r w:rsidRPr="00F80BF0">
              <w:rPr>
                <w:rFonts w:asciiTheme="minorHAnsi" w:hAnsiTheme="minorHAnsi" w:cstheme="minorHAnsi"/>
                <w:color w:val="000000"/>
              </w:rPr>
              <w:t xml:space="preserve"> perennial, meaning it can spend one year (or longer) in a low growing vegetative stage before flowering at the end of </w:t>
            </w:r>
            <w:r w:rsidR="00EE5E79">
              <w:rPr>
                <w:rFonts w:asciiTheme="minorHAnsi" w:hAnsiTheme="minorHAnsi" w:cstheme="minorHAnsi"/>
                <w:color w:val="000000"/>
              </w:rPr>
              <w:t>its</w:t>
            </w:r>
            <w:r w:rsidRPr="00F80BF0">
              <w:rPr>
                <w:rFonts w:asciiTheme="minorHAnsi" w:hAnsiTheme="minorHAnsi" w:cstheme="minorHAnsi"/>
                <w:color w:val="000000"/>
              </w:rPr>
              <w:t xml:space="preserve"> life cycle. Typically, each plant only lives for 2 years, but more plants can be produced from the residual seedbank each year.</w:t>
            </w:r>
            <w:r w:rsidR="00EE5E79">
              <w:rPr>
                <w:rFonts w:asciiTheme="minorHAnsi" w:hAnsiTheme="minorHAnsi" w:cstheme="minorHAnsi"/>
                <w:color w:val="000000"/>
              </w:rPr>
              <w:t xml:space="preserve"> </w:t>
            </w:r>
            <w:r>
              <w:rPr>
                <w:rFonts w:asciiTheme="minorHAnsi" w:hAnsiTheme="minorHAnsi" w:cstheme="minorHAnsi"/>
              </w:rPr>
              <w:t xml:space="preserve">I recommend spraying the infected area in the spring and retreating throughout the growing season to ensure the treatment of this poisonous invasive plant. Monitor and retreat plants that were missed or new </w:t>
            </w:r>
            <w:r>
              <w:rPr>
                <w:rFonts w:asciiTheme="minorHAnsi" w:hAnsiTheme="minorHAnsi" w:cstheme="minorHAnsi"/>
                <w:bCs/>
              </w:rPr>
              <w:t xml:space="preserve">basal rosette growth regularly. Please read the guides below. </w:t>
            </w:r>
          </w:p>
          <w:p w14:paraId="112FDBC5" w14:textId="228AB603" w:rsidR="00F80BF0" w:rsidRDefault="00F80BF0" w:rsidP="00F80BF0">
            <w:pPr>
              <w:rPr>
                <w:rFonts w:asciiTheme="minorHAnsi" w:hAnsiTheme="minorHAnsi" w:cstheme="minorHAnsi"/>
              </w:rPr>
            </w:pPr>
            <w:r>
              <w:rPr>
                <w:rFonts w:asciiTheme="minorHAnsi" w:hAnsiTheme="minorHAnsi" w:cstheme="minorHAnsi"/>
              </w:rPr>
              <w:t xml:space="preserve">-Poison Hemlock guide: </w:t>
            </w:r>
            <w:hyperlink r:id="rId45" w:history="1">
              <w:r>
                <w:rPr>
                  <w:rStyle w:val="Hyperlink"/>
                  <w:rFonts w:asciiTheme="minorHAnsi" w:hAnsiTheme="minorHAnsi" w:cstheme="minorHAnsi"/>
                </w:rPr>
                <w:t>http://www.sicim.info/s/PoisonHemlock.pdf</w:t>
              </w:r>
            </w:hyperlink>
            <w:r>
              <w:rPr>
                <w:rFonts w:asciiTheme="minorHAnsi" w:hAnsiTheme="minorHAnsi" w:cstheme="minorHAnsi"/>
              </w:rPr>
              <w:t xml:space="preserve"> </w:t>
            </w:r>
          </w:p>
          <w:p w14:paraId="3E755C05" w14:textId="5CB98BAB" w:rsidR="00F80BF0" w:rsidRDefault="00F80BF0" w:rsidP="00F80BF0">
            <w:pPr>
              <w:rPr>
                <w:rFonts w:asciiTheme="minorHAnsi" w:hAnsiTheme="minorHAnsi" w:cstheme="minorHAnsi"/>
              </w:rPr>
            </w:pPr>
            <w:r>
              <w:rPr>
                <w:rFonts w:asciiTheme="minorHAnsi" w:hAnsiTheme="minorHAnsi" w:cstheme="minorHAnsi"/>
              </w:rPr>
              <w:t xml:space="preserve">-Poison Hemlock guide: </w:t>
            </w:r>
            <w:hyperlink r:id="rId46" w:history="1">
              <w:r w:rsidRPr="00055353">
                <w:rPr>
                  <w:rStyle w:val="Hyperlink"/>
                  <w:rFonts w:asciiTheme="minorHAnsi" w:hAnsiTheme="minorHAnsi" w:cstheme="minorHAnsi"/>
                </w:rPr>
                <w:t>https://extension.tennessee.edu/publications/Documents/W325.pdf</w:t>
              </w:r>
            </w:hyperlink>
            <w:r>
              <w:rPr>
                <w:rFonts w:asciiTheme="minorHAnsi" w:hAnsiTheme="minorHAnsi" w:cstheme="minorHAnsi"/>
              </w:rPr>
              <w:t xml:space="preserve"> </w:t>
            </w:r>
          </w:p>
          <w:p w14:paraId="36FB8EF6" w14:textId="77777777" w:rsidR="00E276B5" w:rsidRDefault="00E276B5" w:rsidP="00F80BF0">
            <w:pPr>
              <w:rPr>
                <w:rFonts w:asciiTheme="minorHAnsi" w:hAnsiTheme="minorHAnsi" w:cstheme="minorHAnsi"/>
              </w:rPr>
            </w:pPr>
          </w:p>
          <w:p w14:paraId="1579C67B" w14:textId="77777777" w:rsidR="00E276B5" w:rsidRPr="00232021" w:rsidRDefault="00E276B5" w:rsidP="00E276B5">
            <w:pPr>
              <w:rPr>
                <w:rFonts w:asciiTheme="minorHAnsi" w:eastAsia="Times New Roman" w:hAnsiTheme="minorHAnsi" w:cstheme="minorHAnsi"/>
              </w:rPr>
            </w:pPr>
            <w:r w:rsidRPr="00232021">
              <w:rPr>
                <w:rFonts w:asciiTheme="minorHAnsi" w:hAnsiTheme="minorHAnsi" w:cstheme="minorHAnsi"/>
                <w:b/>
                <w:bCs/>
              </w:rPr>
              <w:t xml:space="preserve">Wild Parsnip: </w:t>
            </w:r>
            <w:r w:rsidRPr="00722096">
              <w:rPr>
                <w:rFonts w:asciiTheme="minorHAnsi" w:eastAsia="Times New Roman" w:hAnsiTheme="minorHAnsi" w:cstheme="minorHAnsi"/>
                <w:b/>
                <w:bCs/>
                <w:color w:val="C00000"/>
                <w:u w:val="single"/>
              </w:rPr>
              <w:t xml:space="preserve">Sap contact with skin in the presence of sunlight can cause rashes/ blisters (phytophotodermatitis). </w:t>
            </w:r>
            <w:r w:rsidRPr="00722096">
              <w:rPr>
                <w:rFonts w:asciiTheme="minorHAnsi" w:hAnsiTheme="minorHAnsi" w:cstheme="minorHAnsi"/>
                <w:b/>
                <w:bCs/>
                <w:color w:val="C00000"/>
                <w:u w:val="single"/>
              </w:rPr>
              <w:t>Use extreme caution!</w:t>
            </w:r>
            <w:r w:rsidRPr="00722096">
              <w:rPr>
                <w:rFonts w:asciiTheme="minorHAnsi" w:hAnsiTheme="minorHAnsi" w:cstheme="minorHAnsi"/>
                <w:color w:val="C00000"/>
              </w:rPr>
              <w:t xml:space="preserve"> </w:t>
            </w:r>
            <w:r>
              <w:rPr>
                <w:rFonts w:asciiTheme="minorHAnsi" w:eastAsia="Times New Roman" w:hAnsiTheme="minorHAnsi" w:cstheme="minorHAnsi"/>
              </w:rPr>
              <w:t>Wear p</w:t>
            </w:r>
            <w:r w:rsidRPr="00232021">
              <w:rPr>
                <w:rFonts w:asciiTheme="minorHAnsi" w:eastAsia="Times New Roman" w:hAnsiTheme="minorHAnsi" w:cstheme="minorHAnsi"/>
              </w:rPr>
              <w:t>ersonal protective equipment including gloves, long sleeves, pants</w:t>
            </w:r>
            <w:r>
              <w:rPr>
                <w:rFonts w:asciiTheme="minorHAnsi" w:eastAsia="Times New Roman" w:hAnsiTheme="minorHAnsi" w:cstheme="minorHAnsi"/>
              </w:rPr>
              <w:t>, etc.</w:t>
            </w:r>
            <w:r w:rsidRPr="00232021">
              <w:rPr>
                <w:rFonts w:asciiTheme="minorHAnsi" w:eastAsia="Times New Roman" w:hAnsiTheme="minorHAnsi" w:cstheme="minorHAnsi"/>
              </w:rPr>
              <w:t xml:space="preserve"> when working near wild parsnip. </w:t>
            </w:r>
          </w:p>
          <w:p w14:paraId="7BC021B0" w14:textId="77777777" w:rsidR="00E276B5" w:rsidRDefault="00E276B5" w:rsidP="00E276B5">
            <w:pPr>
              <w:rPr>
                <w:rFonts w:asciiTheme="minorHAnsi" w:hAnsiTheme="minorHAnsi" w:cstheme="minorHAnsi"/>
              </w:rPr>
            </w:pPr>
            <w:r w:rsidRPr="00232021">
              <w:rPr>
                <w:rFonts w:asciiTheme="minorHAnsi" w:hAnsiTheme="minorHAnsi" w:cstheme="minorHAnsi"/>
              </w:rPr>
              <w:t xml:space="preserve">-Wild Parsnip guide: </w:t>
            </w:r>
            <w:hyperlink r:id="rId47" w:history="1">
              <w:r w:rsidRPr="00232021">
                <w:rPr>
                  <w:rStyle w:val="Hyperlink"/>
                  <w:rFonts w:asciiTheme="minorHAnsi" w:hAnsiTheme="minorHAnsi" w:cstheme="minorHAnsi"/>
                </w:rPr>
                <w:t>https://portage.extension.wisc.edu/files/2018/04/Wild-Parsnip-Management-A3924-15.pdf</w:t>
              </w:r>
            </w:hyperlink>
            <w:r w:rsidRPr="00232021">
              <w:rPr>
                <w:rFonts w:asciiTheme="minorHAnsi" w:hAnsiTheme="minorHAnsi" w:cstheme="minorHAnsi"/>
              </w:rPr>
              <w:t xml:space="preserve"> </w:t>
            </w:r>
          </w:p>
          <w:p w14:paraId="14D9684F" w14:textId="77777777" w:rsidR="00E276B5" w:rsidRPr="00232021" w:rsidRDefault="00E276B5" w:rsidP="00E276B5">
            <w:pPr>
              <w:rPr>
                <w:rFonts w:asciiTheme="minorHAnsi" w:hAnsiTheme="minorHAnsi" w:cstheme="minorHAnsi"/>
              </w:rPr>
            </w:pPr>
            <w:r>
              <w:rPr>
                <w:rFonts w:asciiTheme="minorHAnsi" w:hAnsiTheme="minorHAnsi" w:cstheme="minorHAnsi"/>
              </w:rPr>
              <w:t xml:space="preserve">-Wild Parsnip guide: </w:t>
            </w:r>
            <w:hyperlink r:id="rId48" w:history="1">
              <w:r w:rsidRPr="00FA1655">
                <w:rPr>
                  <w:rStyle w:val="Hyperlink"/>
                  <w:rFonts w:asciiTheme="minorHAnsi" w:hAnsiTheme="minorHAnsi" w:cstheme="minorHAnsi"/>
                </w:rPr>
                <w:t>www.dnr.state.mn.us/invasives/terrestrialplants/herbaceous/wildparsnip.html</w:t>
              </w:r>
            </w:hyperlink>
            <w:r>
              <w:rPr>
                <w:rFonts w:asciiTheme="minorHAnsi" w:hAnsiTheme="minorHAnsi" w:cstheme="minorHAnsi"/>
              </w:rPr>
              <w:t xml:space="preserve"> </w:t>
            </w:r>
          </w:p>
          <w:p w14:paraId="73834C7A" w14:textId="77777777" w:rsidR="00E276B5" w:rsidRDefault="00E276B5" w:rsidP="00E276B5">
            <w:pPr>
              <w:rPr>
                <w:rFonts w:asciiTheme="minorHAnsi" w:hAnsiTheme="minorHAnsi" w:cstheme="minorHAnsi"/>
              </w:rPr>
            </w:pPr>
          </w:p>
          <w:p w14:paraId="0F19E3DA" w14:textId="77777777" w:rsidR="00E276B5" w:rsidRDefault="00E276B5" w:rsidP="00E276B5">
            <w:pPr>
              <w:rPr>
                <w:rFonts w:asciiTheme="minorHAnsi" w:hAnsiTheme="minorHAnsi" w:cstheme="minorHAnsi"/>
              </w:rPr>
            </w:pPr>
            <w:r>
              <w:rPr>
                <w:rFonts w:asciiTheme="minorHAnsi" w:hAnsiTheme="minorHAnsi" w:cstheme="minorHAnsi"/>
                <w:b/>
                <w:bCs/>
              </w:rPr>
              <w:t xml:space="preserve">Queen Anne’s Lace: </w:t>
            </w:r>
            <w:r>
              <w:rPr>
                <w:rFonts w:asciiTheme="minorHAnsi" w:hAnsiTheme="minorHAnsi" w:cstheme="minorHAnsi"/>
              </w:rPr>
              <w:t>S</w:t>
            </w:r>
            <w:r>
              <w:rPr>
                <w:rFonts w:asciiTheme="minorHAnsi" w:hAnsiTheme="minorHAnsi" w:cstheme="minorHAnsi"/>
                <w:bCs/>
              </w:rPr>
              <w:t>pot treat this herbaceous invasive species using the foliar spray method.</w:t>
            </w:r>
          </w:p>
          <w:p w14:paraId="6F46DBAA" w14:textId="77777777" w:rsidR="00E276B5" w:rsidRDefault="00E276B5" w:rsidP="00E276B5">
            <w:pPr>
              <w:rPr>
                <w:rFonts w:asciiTheme="minorHAnsi" w:hAnsiTheme="minorHAnsi" w:cstheme="minorHAnsi"/>
              </w:rPr>
            </w:pPr>
            <w:r>
              <w:rPr>
                <w:rFonts w:asciiTheme="minorHAnsi" w:hAnsiTheme="minorHAnsi" w:cstheme="minorHAnsi"/>
              </w:rPr>
              <w:t xml:space="preserve">-Queen Anne’s Lace guide: </w:t>
            </w:r>
            <w:hyperlink r:id="rId49" w:history="1">
              <w:r>
                <w:rPr>
                  <w:rStyle w:val="Hyperlink"/>
                  <w:rFonts w:asciiTheme="minorHAnsi" w:hAnsiTheme="minorHAnsi" w:cstheme="minorHAnsi"/>
                </w:rPr>
                <w:t>https://www.eddmaps.org/species/subject.cfm?sub=5514</w:t>
              </w:r>
            </w:hyperlink>
          </w:p>
          <w:p w14:paraId="74F7AD68" w14:textId="1A76E27A" w:rsidR="00F80BF0" w:rsidRDefault="00F80BF0" w:rsidP="003D7820">
            <w:pPr>
              <w:rPr>
                <w:rFonts w:asciiTheme="minorHAnsi" w:hAnsiTheme="minorHAnsi" w:cstheme="minorHAnsi"/>
              </w:rPr>
            </w:pPr>
          </w:p>
          <w:p w14:paraId="7178ECCA" w14:textId="32D82202" w:rsidR="008210B5" w:rsidRPr="002C1A48" w:rsidRDefault="008210B5" w:rsidP="008210B5">
            <w:pPr>
              <w:rPr>
                <w:rFonts w:asciiTheme="minorHAnsi" w:hAnsiTheme="minorHAnsi" w:cstheme="minorHAnsi"/>
                <w:color w:val="000000"/>
              </w:rPr>
            </w:pPr>
            <w:r w:rsidRPr="002C1A48">
              <w:rPr>
                <w:rFonts w:asciiTheme="minorHAnsi" w:hAnsiTheme="minorHAnsi" w:cstheme="minorHAnsi"/>
                <w:b/>
                <w:bCs/>
              </w:rPr>
              <w:t xml:space="preserve">Teasel: </w:t>
            </w:r>
            <w:r w:rsidRPr="002C1A48">
              <w:rPr>
                <w:rFonts w:asciiTheme="minorHAnsi" w:hAnsiTheme="minorHAnsi" w:cstheme="minorHAnsi"/>
              </w:rPr>
              <w:t>This invasive species</w:t>
            </w:r>
            <w:r w:rsidRPr="002C1A48">
              <w:rPr>
                <w:rFonts w:asciiTheme="minorHAnsi" w:hAnsiTheme="minorHAnsi" w:cstheme="minorHAnsi"/>
                <w:color w:val="000000"/>
              </w:rPr>
              <w:t xml:space="preserve"> is a biennial or short-lived perennial, meaning it can spend one year (or longer) in a low growing vegetative stage before flowering at the end of its life cycle. Typically, each plant only lives for 2 years, but more plants can be produced from the residual seedbank each year. Manual control for individual plants and small patches is effective if caught early. You can dig up plants by the root or sever the taproot below the soil line before flowering and seed dispersal. For individual plants or small patches which have already flowered, cut the flower heads with clippers,</w:t>
            </w:r>
            <w:r w:rsidR="002C1A48">
              <w:rPr>
                <w:rFonts w:asciiTheme="minorHAnsi" w:hAnsiTheme="minorHAnsi" w:cstheme="minorHAnsi"/>
                <w:color w:val="000000"/>
              </w:rPr>
              <w:t xml:space="preserve"> and</w:t>
            </w:r>
            <w:r w:rsidRPr="002C1A48">
              <w:rPr>
                <w:rFonts w:asciiTheme="minorHAnsi" w:hAnsiTheme="minorHAnsi" w:cstheme="minorHAnsi"/>
                <w:color w:val="000000"/>
              </w:rPr>
              <w:t xml:space="preserve"> burn or bag the seed heads in plastic and discard as solid waste. It will likely be necessary to cut multiple times each growing season to prevent flowering and seed production. Foliar herbicide spray is effective for control at the seedling or vegetative stage, ideally in spring and fall, but not as successful once the plants begin bolting to produce flowers in early summer.</w:t>
            </w:r>
          </w:p>
          <w:p w14:paraId="188D418B" w14:textId="1CF05951" w:rsidR="008210B5" w:rsidRPr="002C1A48" w:rsidRDefault="008210B5" w:rsidP="008210B5">
            <w:pPr>
              <w:rPr>
                <w:rFonts w:asciiTheme="minorHAnsi" w:hAnsiTheme="minorHAnsi" w:cstheme="minorHAnsi"/>
                <w:color w:val="000000"/>
              </w:rPr>
            </w:pPr>
            <w:r w:rsidRPr="002C1A48">
              <w:rPr>
                <w:rFonts w:asciiTheme="minorHAnsi" w:hAnsiTheme="minorHAnsi" w:cstheme="minorHAnsi"/>
                <w:color w:val="000000"/>
              </w:rPr>
              <w:t>-Teasel guide:</w:t>
            </w:r>
            <w:r w:rsidR="002C1A48" w:rsidRPr="002C1A48">
              <w:rPr>
                <w:rFonts w:asciiTheme="minorHAnsi" w:hAnsiTheme="minorHAnsi" w:cstheme="minorHAnsi"/>
                <w:color w:val="000000"/>
              </w:rPr>
              <w:t xml:space="preserve"> </w:t>
            </w:r>
            <w:hyperlink r:id="rId50" w:history="1">
              <w:r w:rsidR="002C1A48" w:rsidRPr="002C1A48">
                <w:rPr>
                  <w:rStyle w:val="Hyperlink"/>
                  <w:rFonts w:asciiTheme="minorHAnsi" w:hAnsiTheme="minorHAnsi" w:cstheme="minorHAnsi"/>
                </w:rPr>
                <w:t>https://mdc.mo.gov/trees-plants/invasive-plants/common-cut-leaved-teasel-control</w:t>
              </w:r>
            </w:hyperlink>
            <w:r w:rsidR="002C1A48" w:rsidRPr="002C1A48">
              <w:rPr>
                <w:rFonts w:asciiTheme="minorHAnsi" w:hAnsiTheme="minorHAnsi" w:cstheme="minorHAnsi"/>
                <w:color w:val="000000"/>
              </w:rPr>
              <w:t xml:space="preserve"> </w:t>
            </w:r>
          </w:p>
          <w:p w14:paraId="0B183A5D" w14:textId="084984E1" w:rsidR="002C1A48" w:rsidRPr="002C1A48" w:rsidRDefault="008210B5" w:rsidP="002C1A48">
            <w:pPr>
              <w:pStyle w:val="NormalWeb"/>
              <w:spacing w:before="0" w:beforeAutospacing="0" w:after="0" w:afterAutospacing="0"/>
              <w:textAlignment w:val="baseline"/>
              <w:rPr>
                <w:rFonts w:asciiTheme="minorHAnsi" w:hAnsiTheme="minorHAnsi" w:cstheme="minorHAnsi"/>
                <w:color w:val="000000"/>
                <w:sz w:val="22"/>
                <w:szCs w:val="22"/>
              </w:rPr>
            </w:pPr>
            <w:r w:rsidRPr="002C1A48">
              <w:rPr>
                <w:rFonts w:asciiTheme="minorHAnsi" w:hAnsiTheme="minorHAnsi" w:cstheme="minorHAnsi"/>
                <w:color w:val="000000"/>
                <w:sz w:val="22"/>
                <w:szCs w:val="22"/>
              </w:rPr>
              <w:t>-Teasel guide: </w:t>
            </w:r>
            <w:hyperlink r:id="rId51" w:anchor=":~:text=large%20taproot.%20The%20flowering%20plant%20can%20attain%20a,single%20teasel%20plant%20can%20produce%20approximately%203%2C000%20seeds." w:history="1">
              <w:r w:rsidR="002C1A48" w:rsidRPr="002C1A48">
                <w:rPr>
                  <w:rStyle w:val="Hyperlink"/>
                  <w:rFonts w:asciiTheme="minorHAnsi" w:hAnsiTheme="minorHAnsi" w:cstheme="minorHAnsi"/>
                  <w:sz w:val="22"/>
                  <w:szCs w:val="22"/>
                </w:rPr>
                <w:t>INVASIVE PLANTS OF OHIO (oipc.info)</w:t>
              </w:r>
            </w:hyperlink>
            <w:r w:rsidR="002C1A48" w:rsidRPr="002C1A48">
              <w:rPr>
                <w:rFonts w:asciiTheme="minorHAnsi" w:hAnsiTheme="minorHAnsi" w:cstheme="minorHAnsi"/>
                <w:color w:val="000000"/>
                <w:sz w:val="22"/>
                <w:szCs w:val="22"/>
              </w:rPr>
              <w:t xml:space="preserve"> </w:t>
            </w:r>
          </w:p>
          <w:p w14:paraId="3FB25573" w14:textId="3B83AEE5" w:rsidR="008210B5" w:rsidRPr="008210B5" w:rsidRDefault="008210B5" w:rsidP="008210B5">
            <w:pPr>
              <w:rPr>
                <w:rFonts w:asciiTheme="minorHAnsi" w:hAnsiTheme="minorHAnsi" w:cstheme="minorHAnsi"/>
              </w:rPr>
            </w:pPr>
          </w:p>
          <w:p w14:paraId="49824F7B" w14:textId="77777777" w:rsidR="00CE363C" w:rsidRPr="00813B91" w:rsidRDefault="00CE363C" w:rsidP="00CE363C">
            <w:pPr>
              <w:rPr>
                <w:rFonts w:asciiTheme="minorHAnsi" w:hAnsiTheme="minorHAnsi" w:cstheme="minorHAnsi"/>
              </w:rPr>
            </w:pPr>
            <w:r w:rsidRPr="00813B91">
              <w:rPr>
                <w:rFonts w:asciiTheme="minorHAnsi" w:hAnsiTheme="minorHAnsi" w:cstheme="minorHAnsi"/>
                <w:b/>
                <w:bCs/>
              </w:rPr>
              <w:t xml:space="preserve">Creeping Charlie: </w:t>
            </w:r>
            <w:r w:rsidRPr="00813B91">
              <w:rPr>
                <w:rFonts w:asciiTheme="minorHAnsi" w:hAnsiTheme="minorHAnsi" w:cstheme="minorHAnsi"/>
              </w:rPr>
              <w:t>Pull or spot treat to reduce density. For heavily infested areas, I recommend starting from the far side and working over, or you can start at the perimeter and work inland.</w:t>
            </w:r>
          </w:p>
          <w:p w14:paraId="27300C29" w14:textId="77777777" w:rsidR="00CE363C" w:rsidRPr="00954E72" w:rsidRDefault="00CE363C" w:rsidP="00CE363C">
            <w:pPr>
              <w:rPr>
                <w:rFonts w:asciiTheme="minorHAnsi" w:hAnsiTheme="minorHAnsi" w:cstheme="minorHAnsi"/>
                <w:bCs/>
              </w:rPr>
            </w:pPr>
            <w:r>
              <w:rPr>
                <w:rFonts w:asciiTheme="minorHAnsi" w:hAnsiTheme="minorHAnsi" w:cstheme="minorHAnsi"/>
                <w:bCs/>
              </w:rPr>
              <w:t xml:space="preserve">-Creeping Charlie guide: </w:t>
            </w:r>
            <w:hyperlink r:id="rId52" w:history="1">
              <w:r w:rsidRPr="00AB075A">
                <w:rPr>
                  <w:rStyle w:val="Hyperlink"/>
                  <w:rFonts w:asciiTheme="minorHAnsi" w:hAnsiTheme="minorHAnsi" w:cstheme="minorHAnsi"/>
                  <w:bCs/>
                </w:rPr>
                <w:t>https://www.eddmaps.org/species/subject.cfm?sub=3026</w:t>
              </w:r>
            </w:hyperlink>
            <w:r>
              <w:rPr>
                <w:rFonts w:asciiTheme="minorHAnsi" w:hAnsiTheme="minorHAnsi" w:cstheme="minorHAnsi"/>
                <w:bCs/>
              </w:rPr>
              <w:t xml:space="preserve"> </w:t>
            </w:r>
          </w:p>
          <w:p w14:paraId="43E5583E" w14:textId="77777777" w:rsidR="00D46025" w:rsidRDefault="00D46025" w:rsidP="003D7820">
            <w:pPr>
              <w:rPr>
                <w:rFonts w:asciiTheme="minorHAnsi" w:hAnsiTheme="minorHAnsi" w:cstheme="minorHAnsi"/>
                <w:b/>
                <w:bCs/>
              </w:rPr>
            </w:pPr>
          </w:p>
          <w:p w14:paraId="50772D25" w14:textId="2F20A52D" w:rsidR="00D46025" w:rsidRPr="00FF2CDC" w:rsidRDefault="001D67F8" w:rsidP="003D7820">
            <w:pPr>
              <w:rPr>
                <w:rFonts w:asciiTheme="minorHAnsi" w:hAnsiTheme="minorHAnsi" w:cstheme="minorHAnsi"/>
              </w:rPr>
            </w:pPr>
            <w:r w:rsidRPr="006F0EE5">
              <w:rPr>
                <w:rFonts w:asciiTheme="minorHAnsi" w:hAnsiTheme="minorHAnsi" w:cstheme="minorHAnsi"/>
                <w:b/>
                <w:bCs/>
              </w:rPr>
              <w:t xml:space="preserve">Creeping Jenny, </w:t>
            </w:r>
            <w:r w:rsidR="00D46025" w:rsidRPr="006F0EE5">
              <w:rPr>
                <w:rFonts w:asciiTheme="minorHAnsi" w:hAnsiTheme="minorHAnsi" w:cstheme="minorHAnsi"/>
                <w:b/>
                <w:bCs/>
              </w:rPr>
              <w:t>Motherwort,</w:t>
            </w:r>
            <w:r w:rsidR="00377505" w:rsidRPr="006F0EE5">
              <w:rPr>
                <w:rFonts w:asciiTheme="minorHAnsi" w:hAnsiTheme="minorHAnsi" w:cstheme="minorHAnsi"/>
                <w:b/>
                <w:bCs/>
              </w:rPr>
              <w:t xml:space="preserve"> </w:t>
            </w:r>
            <w:proofErr w:type="spellStart"/>
            <w:r w:rsidR="00377505" w:rsidRPr="006F0EE5">
              <w:rPr>
                <w:rFonts w:asciiTheme="minorHAnsi" w:hAnsiTheme="minorHAnsi" w:cstheme="minorHAnsi"/>
                <w:b/>
                <w:bCs/>
              </w:rPr>
              <w:t>Mugwort</w:t>
            </w:r>
            <w:proofErr w:type="spellEnd"/>
            <w:r w:rsidR="00377505" w:rsidRPr="006F0EE5">
              <w:rPr>
                <w:rFonts w:asciiTheme="minorHAnsi" w:hAnsiTheme="minorHAnsi" w:cstheme="minorHAnsi"/>
                <w:b/>
                <w:bCs/>
              </w:rPr>
              <w:t>,</w:t>
            </w:r>
            <w:r w:rsidR="00D46025" w:rsidRPr="006F0EE5">
              <w:rPr>
                <w:rFonts w:asciiTheme="minorHAnsi" w:hAnsiTheme="minorHAnsi" w:cstheme="minorHAnsi"/>
                <w:b/>
                <w:bCs/>
              </w:rPr>
              <w:t xml:space="preserve"> Common Mullein, Purple Deadnettle,</w:t>
            </w:r>
            <w:r w:rsidR="00B61A36" w:rsidRPr="006F0EE5">
              <w:rPr>
                <w:rFonts w:asciiTheme="minorHAnsi" w:hAnsiTheme="minorHAnsi" w:cstheme="minorHAnsi"/>
                <w:b/>
                <w:bCs/>
              </w:rPr>
              <w:t xml:space="preserve"> Asiatic Dayflower,</w:t>
            </w:r>
            <w:r w:rsidR="001076B0" w:rsidRPr="006F0EE5">
              <w:rPr>
                <w:rFonts w:asciiTheme="minorHAnsi" w:hAnsiTheme="minorHAnsi" w:cstheme="minorHAnsi"/>
                <w:b/>
                <w:bCs/>
              </w:rPr>
              <w:t xml:space="preserve"> </w:t>
            </w:r>
            <w:r w:rsidR="00FF2CDC" w:rsidRPr="006F0EE5">
              <w:rPr>
                <w:rFonts w:asciiTheme="minorHAnsi" w:hAnsiTheme="minorHAnsi" w:cstheme="minorHAnsi"/>
                <w:b/>
                <w:bCs/>
              </w:rPr>
              <w:t xml:space="preserve">Soapwort, </w:t>
            </w:r>
            <w:r w:rsidR="006F0EE5" w:rsidRPr="006F0EE5">
              <w:rPr>
                <w:rFonts w:asciiTheme="minorHAnsi" w:hAnsiTheme="minorHAnsi" w:cstheme="minorHAnsi"/>
                <w:b/>
                <w:bCs/>
              </w:rPr>
              <w:t>Bugleweed</w:t>
            </w:r>
            <w:r w:rsidR="006F0EE5" w:rsidRPr="00AA7185">
              <w:rPr>
                <w:rFonts w:asciiTheme="minorHAnsi" w:hAnsiTheme="minorHAnsi" w:cstheme="minorHAnsi"/>
                <w:b/>
                <w:bCs/>
              </w:rPr>
              <w:t>,</w:t>
            </w:r>
            <w:r w:rsidR="00AA7185" w:rsidRPr="00AA7185">
              <w:rPr>
                <w:rFonts w:asciiTheme="minorHAnsi" w:hAnsiTheme="minorHAnsi" w:cstheme="minorHAnsi"/>
                <w:b/>
                <w:bCs/>
              </w:rPr>
              <w:t xml:space="preserve"> Yellow Archangel,</w:t>
            </w:r>
            <w:r w:rsidR="006F0EE5" w:rsidRPr="00AA7185">
              <w:rPr>
                <w:rFonts w:asciiTheme="minorHAnsi" w:hAnsiTheme="minorHAnsi" w:cstheme="minorHAnsi"/>
                <w:b/>
                <w:bCs/>
              </w:rPr>
              <w:t xml:space="preserve"> </w:t>
            </w:r>
            <w:r w:rsidR="001076B0" w:rsidRPr="00AA7185">
              <w:rPr>
                <w:rFonts w:asciiTheme="minorHAnsi" w:hAnsiTheme="minorHAnsi" w:cstheme="minorHAnsi"/>
                <w:b/>
                <w:bCs/>
              </w:rPr>
              <w:t>Burdock,</w:t>
            </w:r>
            <w:r w:rsidR="008F3BAC" w:rsidRPr="00FF2CDC">
              <w:rPr>
                <w:rFonts w:asciiTheme="minorHAnsi" w:hAnsiTheme="minorHAnsi" w:cstheme="minorHAnsi"/>
                <w:b/>
                <w:bCs/>
              </w:rPr>
              <w:t xml:space="preserve"> Bittersweet</w:t>
            </w:r>
            <w:r w:rsidR="008F3BAC" w:rsidRPr="00FB78A2">
              <w:rPr>
                <w:rFonts w:asciiTheme="minorHAnsi" w:hAnsiTheme="minorHAnsi" w:cstheme="minorHAnsi"/>
                <w:b/>
                <w:bCs/>
              </w:rPr>
              <w:t xml:space="preserve"> Nightshade, </w:t>
            </w:r>
            <w:r w:rsidR="0075567D" w:rsidRPr="00FB78A2">
              <w:rPr>
                <w:rFonts w:asciiTheme="minorHAnsi" w:hAnsiTheme="minorHAnsi" w:cstheme="minorHAnsi"/>
                <w:b/>
                <w:bCs/>
              </w:rPr>
              <w:t xml:space="preserve">Goutweed, </w:t>
            </w:r>
            <w:r w:rsidR="00FB78A2" w:rsidRPr="00FB78A2">
              <w:rPr>
                <w:rFonts w:asciiTheme="minorHAnsi" w:hAnsiTheme="minorHAnsi" w:cstheme="minorHAnsi"/>
                <w:b/>
                <w:bCs/>
                <w:shd w:val="clear" w:color="auto" w:fill="FFFFFF"/>
              </w:rPr>
              <w:t xml:space="preserve">Japanese </w:t>
            </w:r>
            <w:r w:rsidR="00FB78A2" w:rsidRPr="00961317">
              <w:rPr>
                <w:rFonts w:asciiTheme="minorHAnsi" w:hAnsiTheme="minorHAnsi" w:cstheme="minorHAnsi"/>
                <w:b/>
                <w:bCs/>
                <w:shd w:val="clear" w:color="auto" w:fill="FFFFFF"/>
              </w:rPr>
              <w:t xml:space="preserve">Pachysandra, </w:t>
            </w:r>
            <w:r w:rsidR="0000349F">
              <w:rPr>
                <w:rFonts w:asciiTheme="minorHAnsi" w:hAnsiTheme="minorHAnsi" w:cstheme="minorHAnsi"/>
                <w:b/>
                <w:bCs/>
                <w:shd w:val="clear" w:color="auto" w:fill="FFFFFF"/>
              </w:rPr>
              <w:t xml:space="preserve">Field Bindweed, </w:t>
            </w:r>
            <w:r w:rsidR="00961317" w:rsidRPr="00961317">
              <w:rPr>
                <w:rFonts w:asciiTheme="minorHAnsi" w:hAnsiTheme="minorHAnsi" w:cstheme="minorHAnsi"/>
                <w:b/>
                <w:bCs/>
                <w:shd w:val="clear" w:color="auto" w:fill="FFFFFF"/>
              </w:rPr>
              <w:t xml:space="preserve">Nonnative </w:t>
            </w:r>
            <w:r w:rsidR="00961317" w:rsidRPr="00AA7185">
              <w:rPr>
                <w:rFonts w:asciiTheme="minorHAnsi" w:hAnsiTheme="minorHAnsi" w:cstheme="minorHAnsi"/>
                <w:b/>
                <w:bCs/>
                <w:shd w:val="clear" w:color="auto" w:fill="FFFFFF"/>
              </w:rPr>
              <w:t>Morning Glory,</w:t>
            </w:r>
            <w:r w:rsidR="00AA7185" w:rsidRPr="00AA7185">
              <w:rPr>
                <w:rFonts w:asciiTheme="minorHAnsi" w:hAnsiTheme="minorHAnsi" w:cstheme="minorHAnsi"/>
                <w:b/>
                <w:bCs/>
                <w:shd w:val="clear" w:color="auto" w:fill="FFFFFF"/>
              </w:rPr>
              <w:t xml:space="preserve"> </w:t>
            </w:r>
            <w:r w:rsidR="00AA7185" w:rsidRPr="00AA7185">
              <w:rPr>
                <w:rFonts w:asciiTheme="minorHAnsi" w:hAnsiTheme="minorHAnsi" w:cstheme="minorHAnsi"/>
                <w:b/>
                <w:bCs/>
              </w:rPr>
              <w:t>Lady’s Thumb,</w:t>
            </w:r>
            <w:r w:rsidR="00961317" w:rsidRPr="00AA7185">
              <w:rPr>
                <w:rFonts w:asciiTheme="minorHAnsi" w:hAnsiTheme="minorHAnsi" w:cstheme="minorHAnsi"/>
                <w:b/>
                <w:bCs/>
                <w:shd w:val="clear" w:color="auto" w:fill="FFFFFF"/>
              </w:rPr>
              <w:t xml:space="preserve"> </w:t>
            </w:r>
            <w:r w:rsidR="00C558C4" w:rsidRPr="00AA7185">
              <w:rPr>
                <w:rFonts w:asciiTheme="minorHAnsi" w:hAnsiTheme="minorHAnsi" w:cstheme="minorHAnsi"/>
                <w:b/>
                <w:bCs/>
              </w:rPr>
              <w:t>Common</w:t>
            </w:r>
            <w:r w:rsidR="00C558C4" w:rsidRPr="00FB78A2">
              <w:rPr>
                <w:rFonts w:asciiTheme="minorHAnsi" w:hAnsiTheme="minorHAnsi" w:cstheme="minorHAnsi"/>
                <w:b/>
                <w:bCs/>
              </w:rPr>
              <w:t xml:space="preserve"> Mallow, Common Chickweed, </w:t>
            </w:r>
            <w:r w:rsidR="00D46025" w:rsidRPr="007854BC">
              <w:rPr>
                <w:rFonts w:asciiTheme="minorHAnsi" w:hAnsiTheme="minorHAnsi" w:cstheme="minorHAnsi"/>
                <w:b/>
                <w:bCs/>
              </w:rPr>
              <w:t>Squill</w:t>
            </w:r>
            <w:r w:rsidR="006F1D9D" w:rsidRPr="007854BC">
              <w:rPr>
                <w:rFonts w:asciiTheme="minorHAnsi" w:hAnsiTheme="minorHAnsi" w:cstheme="minorHAnsi"/>
                <w:b/>
                <w:bCs/>
              </w:rPr>
              <w:t xml:space="preserve">, </w:t>
            </w:r>
            <w:r w:rsidR="007854BC" w:rsidRPr="007854BC">
              <w:rPr>
                <w:rFonts w:asciiTheme="minorHAnsi" w:hAnsiTheme="minorHAnsi" w:cstheme="minorHAnsi"/>
                <w:b/>
                <w:bCs/>
              </w:rPr>
              <w:t xml:space="preserve">Prostrate Knotweed, </w:t>
            </w:r>
            <w:r w:rsidR="00C03EC2">
              <w:rPr>
                <w:rFonts w:asciiTheme="minorHAnsi" w:hAnsiTheme="minorHAnsi" w:cstheme="minorHAnsi"/>
                <w:b/>
                <w:bCs/>
              </w:rPr>
              <w:t xml:space="preserve">Catnip, </w:t>
            </w:r>
            <w:r w:rsidR="006F1D9D" w:rsidRPr="007854BC">
              <w:rPr>
                <w:rFonts w:asciiTheme="minorHAnsi" w:hAnsiTheme="minorHAnsi" w:cstheme="minorHAnsi"/>
                <w:b/>
                <w:bCs/>
              </w:rPr>
              <w:t>Black Medic</w:t>
            </w:r>
            <w:r w:rsidR="00D46025" w:rsidRPr="009A1FBA">
              <w:rPr>
                <w:rFonts w:asciiTheme="minorHAnsi" w:hAnsiTheme="minorHAnsi" w:cstheme="minorHAnsi"/>
                <w:b/>
                <w:bCs/>
              </w:rPr>
              <w:t>:</w:t>
            </w:r>
            <w:r w:rsidR="00D46025">
              <w:rPr>
                <w:rFonts w:asciiTheme="minorHAnsi" w:hAnsiTheme="minorHAnsi" w:cstheme="minorHAnsi"/>
                <w:b/>
                <w:bCs/>
              </w:rPr>
              <w:t xml:space="preserve"> </w:t>
            </w:r>
            <w:r w:rsidR="00D46025" w:rsidRPr="00813B91">
              <w:rPr>
                <w:rFonts w:asciiTheme="minorHAnsi" w:hAnsiTheme="minorHAnsi" w:cstheme="minorHAnsi"/>
                <w:bCs/>
              </w:rPr>
              <w:t>Manually pull or spot treat th</w:t>
            </w:r>
            <w:r w:rsidR="00D46025">
              <w:rPr>
                <w:rFonts w:asciiTheme="minorHAnsi" w:hAnsiTheme="minorHAnsi" w:cstheme="minorHAnsi"/>
                <w:bCs/>
              </w:rPr>
              <w:t>ese</w:t>
            </w:r>
            <w:r w:rsidR="00D46025" w:rsidRPr="00813B91">
              <w:rPr>
                <w:rFonts w:asciiTheme="minorHAnsi" w:hAnsiTheme="minorHAnsi" w:cstheme="minorHAnsi"/>
                <w:bCs/>
              </w:rPr>
              <w:t xml:space="preserve"> </w:t>
            </w:r>
            <w:r w:rsidR="00D46025">
              <w:rPr>
                <w:rFonts w:asciiTheme="minorHAnsi" w:hAnsiTheme="minorHAnsi" w:cstheme="minorHAnsi"/>
                <w:bCs/>
              </w:rPr>
              <w:t>herbaceous invasive species</w:t>
            </w:r>
            <w:r w:rsidR="00D46025" w:rsidRPr="00813B91">
              <w:rPr>
                <w:rFonts w:asciiTheme="minorHAnsi" w:hAnsiTheme="minorHAnsi" w:cstheme="minorHAnsi"/>
                <w:bCs/>
              </w:rPr>
              <w:t>.</w:t>
            </w:r>
            <w:r w:rsidR="00D46025">
              <w:rPr>
                <w:rFonts w:asciiTheme="minorHAnsi" w:hAnsiTheme="minorHAnsi" w:cstheme="minorHAnsi"/>
                <w:bCs/>
              </w:rPr>
              <w:t xml:space="preserve"> </w:t>
            </w:r>
            <w:r w:rsidR="00D46025" w:rsidRPr="00813B91">
              <w:rPr>
                <w:rFonts w:asciiTheme="minorHAnsi" w:hAnsiTheme="minorHAnsi" w:cstheme="minorHAnsi"/>
                <w:bCs/>
              </w:rPr>
              <w:t xml:space="preserve">You may find it easier to </w:t>
            </w:r>
            <w:r w:rsidR="00D46025">
              <w:rPr>
                <w:rFonts w:asciiTheme="minorHAnsi" w:hAnsiTheme="minorHAnsi" w:cstheme="minorHAnsi"/>
                <w:bCs/>
              </w:rPr>
              <w:t>pull out</w:t>
            </w:r>
            <w:r w:rsidR="00D46025" w:rsidRPr="00813B91">
              <w:rPr>
                <w:rFonts w:asciiTheme="minorHAnsi" w:hAnsiTheme="minorHAnsi" w:cstheme="minorHAnsi"/>
                <w:bCs/>
              </w:rPr>
              <w:t xml:space="preserve"> the entire root system when the soil is damp.</w:t>
            </w:r>
          </w:p>
          <w:p w14:paraId="278C9647" w14:textId="77777777" w:rsidR="001D67F8" w:rsidRDefault="001D67F8" w:rsidP="001D67F8">
            <w:pPr>
              <w:rPr>
                <w:rStyle w:val="Hyperlink"/>
                <w:rFonts w:asciiTheme="minorHAnsi" w:hAnsiTheme="minorHAnsi" w:cstheme="minorHAnsi"/>
              </w:rPr>
            </w:pPr>
            <w:r w:rsidRPr="0041623D">
              <w:rPr>
                <w:rFonts w:asciiTheme="minorHAnsi" w:hAnsiTheme="minorHAnsi" w:cstheme="minorHAnsi"/>
              </w:rPr>
              <w:t xml:space="preserve">-Creeping Jenny guide: </w:t>
            </w:r>
            <w:hyperlink r:id="rId53" w:history="1">
              <w:r w:rsidRPr="0041623D">
                <w:rPr>
                  <w:rStyle w:val="Hyperlink"/>
                  <w:rFonts w:asciiTheme="minorHAnsi" w:hAnsiTheme="minorHAnsi" w:cstheme="minorHAnsi"/>
                </w:rPr>
                <w:t>https://www.eddmaps.org/species/subject.cfm?sub=5975</w:t>
              </w:r>
            </w:hyperlink>
          </w:p>
          <w:p w14:paraId="070BD07E" w14:textId="77777777" w:rsidR="00D46025" w:rsidRDefault="00D46025" w:rsidP="003D7820">
            <w:pPr>
              <w:rPr>
                <w:rFonts w:asciiTheme="minorHAnsi" w:hAnsiTheme="minorHAnsi" w:cstheme="minorHAnsi"/>
              </w:rPr>
            </w:pPr>
            <w:r>
              <w:rPr>
                <w:rFonts w:asciiTheme="minorHAnsi" w:hAnsiTheme="minorHAnsi" w:cstheme="minorHAnsi"/>
              </w:rPr>
              <w:t xml:space="preserve">-Motherwort guide: </w:t>
            </w:r>
            <w:hyperlink r:id="rId54" w:history="1">
              <w:r w:rsidRPr="000B2F6A">
                <w:rPr>
                  <w:rStyle w:val="Hyperlink"/>
                  <w:rFonts w:asciiTheme="minorHAnsi" w:hAnsiTheme="minorHAnsi" w:cstheme="minorHAnsi"/>
                </w:rPr>
                <w:t>https://www.eddmaps.org/species/subject.cfm?sub=5923</w:t>
              </w:r>
            </w:hyperlink>
            <w:r>
              <w:rPr>
                <w:rStyle w:val="Hyperlink"/>
                <w:rFonts w:asciiTheme="minorHAnsi" w:hAnsiTheme="minorHAnsi" w:cstheme="minorHAnsi"/>
              </w:rPr>
              <w:t xml:space="preserve"> </w:t>
            </w:r>
            <w:r>
              <w:rPr>
                <w:rFonts w:asciiTheme="minorHAnsi" w:hAnsiTheme="minorHAnsi" w:cstheme="minorHAnsi"/>
              </w:rPr>
              <w:t xml:space="preserve"> </w:t>
            </w:r>
          </w:p>
          <w:p w14:paraId="4A9A5984" w14:textId="77777777" w:rsidR="00377505" w:rsidRDefault="00377505" w:rsidP="00377505">
            <w:pPr>
              <w:rPr>
                <w:rFonts w:asciiTheme="minorHAnsi" w:hAnsiTheme="minorHAnsi" w:cstheme="minorHAnsi"/>
              </w:rPr>
            </w:pPr>
            <w:r>
              <w:rPr>
                <w:rFonts w:asciiTheme="minorHAnsi" w:hAnsiTheme="minorHAnsi" w:cstheme="minorHAnsi"/>
              </w:rPr>
              <w:t>-</w:t>
            </w:r>
            <w:proofErr w:type="spellStart"/>
            <w:r>
              <w:rPr>
                <w:rFonts w:asciiTheme="minorHAnsi" w:hAnsiTheme="minorHAnsi" w:cstheme="minorHAnsi"/>
              </w:rPr>
              <w:t>Mugwort</w:t>
            </w:r>
            <w:proofErr w:type="spellEnd"/>
            <w:r>
              <w:rPr>
                <w:rFonts w:asciiTheme="minorHAnsi" w:hAnsiTheme="minorHAnsi" w:cstheme="minorHAnsi"/>
              </w:rPr>
              <w:t xml:space="preserve"> guide: </w:t>
            </w:r>
            <w:hyperlink r:id="rId55" w:history="1">
              <w:r w:rsidRPr="00743E16">
                <w:rPr>
                  <w:rStyle w:val="Hyperlink"/>
                  <w:rFonts w:asciiTheme="minorHAnsi" w:hAnsiTheme="minorHAnsi" w:cstheme="minorHAnsi"/>
                </w:rPr>
                <w:t>https://www.eddmaps.org/species/subject.cfm?sub=5148</w:t>
              </w:r>
            </w:hyperlink>
            <w:r>
              <w:rPr>
                <w:rFonts w:asciiTheme="minorHAnsi" w:hAnsiTheme="minorHAnsi" w:cstheme="minorHAnsi"/>
              </w:rPr>
              <w:t xml:space="preserve"> </w:t>
            </w:r>
          </w:p>
          <w:p w14:paraId="6B4A2266" w14:textId="77777777" w:rsidR="00D46025" w:rsidRDefault="00D46025" w:rsidP="003D7820">
            <w:pPr>
              <w:rPr>
                <w:rFonts w:asciiTheme="minorHAnsi" w:hAnsiTheme="minorHAnsi" w:cstheme="minorHAnsi"/>
              </w:rPr>
            </w:pPr>
            <w:r w:rsidRPr="00E349CE">
              <w:rPr>
                <w:rFonts w:asciiTheme="minorHAnsi" w:hAnsiTheme="minorHAnsi" w:cstheme="minorHAnsi"/>
              </w:rPr>
              <w:t xml:space="preserve">-Common Mullein guide: </w:t>
            </w:r>
            <w:hyperlink r:id="rId56" w:history="1">
              <w:r w:rsidRPr="00E349CE">
                <w:rPr>
                  <w:rStyle w:val="Hyperlink"/>
                  <w:rFonts w:asciiTheme="minorHAnsi" w:hAnsiTheme="minorHAnsi" w:cstheme="minorHAnsi"/>
                </w:rPr>
                <w:t>https://www.eddmaps.org/species/subject.cfm?sub=3080</w:t>
              </w:r>
            </w:hyperlink>
            <w:r w:rsidRPr="00E349CE">
              <w:rPr>
                <w:rFonts w:asciiTheme="minorHAnsi" w:hAnsiTheme="minorHAnsi" w:cstheme="minorHAnsi"/>
              </w:rPr>
              <w:t xml:space="preserve"> </w:t>
            </w:r>
          </w:p>
          <w:p w14:paraId="4D2242C1" w14:textId="77777777" w:rsidR="00B61A36" w:rsidRDefault="00D46025" w:rsidP="003D7820">
            <w:pPr>
              <w:rPr>
                <w:rFonts w:asciiTheme="minorHAnsi" w:hAnsiTheme="minorHAnsi"/>
              </w:rPr>
            </w:pPr>
            <w:r>
              <w:rPr>
                <w:rFonts w:asciiTheme="minorHAnsi" w:hAnsiTheme="minorHAnsi"/>
              </w:rPr>
              <w:t xml:space="preserve">-Purple Deadnettle guide: </w:t>
            </w:r>
            <w:hyperlink r:id="rId57" w:history="1">
              <w:r w:rsidRPr="005C22B4">
                <w:rPr>
                  <w:rStyle w:val="Hyperlink"/>
                  <w:rFonts w:asciiTheme="minorHAnsi" w:hAnsiTheme="minorHAnsi"/>
                </w:rPr>
                <w:t>https://www.eddmaps.org/species/subject.cfm?sub=3408</w:t>
              </w:r>
            </w:hyperlink>
            <w:r>
              <w:rPr>
                <w:rFonts w:asciiTheme="minorHAnsi" w:hAnsiTheme="minorHAnsi"/>
              </w:rPr>
              <w:t xml:space="preserve"> </w:t>
            </w:r>
          </w:p>
          <w:p w14:paraId="3667C0A1" w14:textId="77777777" w:rsidR="00B61A36" w:rsidRDefault="00B61A36" w:rsidP="00B61A36">
            <w:pPr>
              <w:rPr>
                <w:rStyle w:val="Hyperlink"/>
                <w:rFonts w:asciiTheme="minorHAnsi" w:hAnsiTheme="minorHAnsi" w:cstheme="minorHAnsi"/>
              </w:rPr>
            </w:pPr>
            <w:r>
              <w:rPr>
                <w:rFonts w:asciiTheme="minorHAnsi" w:hAnsiTheme="minorHAnsi" w:cstheme="minorHAnsi"/>
              </w:rPr>
              <w:t>-</w:t>
            </w:r>
            <w:r w:rsidRPr="00495FA0">
              <w:rPr>
                <w:rFonts w:asciiTheme="minorHAnsi" w:hAnsiTheme="minorHAnsi" w:cstheme="minorHAnsi"/>
              </w:rPr>
              <w:t>Asiatic Dayflower</w:t>
            </w:r>
            <w:r>
              <w:rPr>
                <w:rFonts w:asciiTheme="minorHAnsi" w:hAnsiTheme="minorHAnsi" w:cstheme="minorHAnsi"/>
              </w:rPr>
              <w:t xml:space="preserve"> guide: </w:t>
            </w:r>
            <w:hyperlink r:id="rId58" w:history="1">
              <w:r w:rsidRPr="005F4AA1">
                <w:rPr>
                  <w:rStyle w:val="Hyperlink"/>
                  <w:rFonts w:asciiTheme="minorHAnsi" w:hAnsiTheme="minorHAnsi" w:cstheme="minorHAnsi"/>
                </w:rPr>
                <w:t>https://www.eddmaps.org/species/subject.cfm?sub=5365</w:t>
              </w:r>
            </w:hyperlink>
          </w:p>
          <w:p w14:paraId="671AF19F" w14:textId="5F7CE88F" w:rsidR="00FF2CDC" w:rsidRDefault="00FF2CDC" w:rsidP="00FF2CDC">
            <w:pPr>
              <w:rPr>
                <w:rFonts w:asciiTheme="minorHAnsi" w:hAnsiTheme="minorHAnsi" w:cstheme="minorHAnsi"/>
              </w:rPr>
            </w:pPr>
            <w:r>
              <w:rPr>
                <w:rFonts w:asciiTheme="minorHAnsi" w:hAnsiTheme="minorHAnsi" w:cstheme="minorHAnsi"/>
              </w:rPr>
              <w:t xml:space="preserve">-Soapwort guide: </w:t>
            </w:r>
            <w:hyperlink r:id="rId59" w:history="1">
              <w:r w:rsidRPr="003736C3">
                <w:rPr>
                  <w:rStyle w:val="Hyperlink"/>
                  <w:rFonts w:asciiTheme="minorHAnsi" w:hAnsiTheme="minorHAnsi" w:cstheme="minorHAnsi"/>
                </w:rPr>
                <w:t>https://www.invasive.org/browse/subinfo.cfm?sub=6368</w:t>
              </w:r>
            </w:hyperlink>
            <w:r>
              <w:rPr>
                <w:rFonts w:asciiTheme="minorHAnsi" w:hAnsiTheme="minorHAnsi" w:cstheme="minorHAnsi"/>
              </w:rPr>
              <w:t xml:space="preserve"> </w:t>
            </w:r>
          </w:p>
          <w:p w14:paraId="2859544C" w14:textId="77777777" w:rsidR="006F0EE5" w:rsidRDefault="006F0EE5" w:rsidP="006F0EE5">
            <w:pPr>
              <w:rPr>
                <w:rFonts w:asciiTheme="minorHAnsi" w:hAnsiTheme="minorHAnsi" w:cstheme="minorHAnsi"/>
              </w:rPr>
            </w:pPr>
            <w:r>
              <w:rPr>
                <w:rFonts w:asciiTheme="minorHAnsi" w:hAnsiTheme="minorHAnsi" w:cstheme="minorHAnsi"/>
              </w:rPr>
              <w:t xml:space="preserve">-Bugleweed guide: </w:t>
            </w:r>
            <w:hyperlink r:id="rId60" w:history="1">
              <w:r w:rsidRPr="00E541F3">
                <w:rPr>
                  <w:rStyle w:val="Hyperlink"/>
                  <w:rFonts w:asciiTheme="minorHAnsi" w:hAnsiTheme="minorHAnsi" w:cstheme="minorHAnsi"/>
                </w:rPr>
                <w:t>https://www.eddmaps.org/species/subject.cfm?sub=10094</w:t>
              </w:r>
            </w:hyperlink>
            <w:r>
              <w:rPr>
                <w:rFonts w:asciiTheme="minorHAnsi" w:hAnsiTheme="minorHAnsi" w:cstheme="minorHAnsi"/>
              </w:rPr>
              <w:t xml:space="preserve"> </w:t>
            </w:r>
          </w:p>
          <w:p w14:paraId="7B3BAEC9" w14:textId="77777777" w:rsidR="00AA7185" w:rsidRDefault="00AA7185" w:rsidP="00AA7185">
            <w:pPr>
              <w:rPr>
                <w:rFonts w:asciiTheme="minorHAnsi" w:hAnsiTheme="minorHAnsi" w:cstheme="minorHAnsi"/>
              </w:rPr>
            </w:pPr>
            <w:r>
              <w:rPr>
                <w:rFonts w:asciiTheme="minorHAnsi" w:hAnsiTheme="minorHAnsi" w:cstheme="minorHAnsi"/>
              </w:rPr>
              <w:t xml:space="preserve">-Yellow Archangel guide: </w:t>
            </w:r>
            <w:hyperlink r:id="rId61" w:history="1">
              <w:r w:rsidRPr="006245FB">
                <w:rPr>
                  <w:rStyle w:val="Hyperlink"/>
                  <w:rFonts w:asciiTheme="minorHAnsi" w:hAnsiTheme="minorHAnsi" w:cstheme="minorHAnsi"/>
                </w:rPr>
                <w:t>https://www.eddmaps.org/species/subject.cfm?sub=14085</w:t>
              </w:r>
            </w:hyperlink>
            <w:r>
              <w:rPr>
                <w:rFonts w:asciiTheme="minorHAnsi" w:hAnsiTheme="minorHAnsi" w:cstheme="minorHAnsi"/>
              </w:rPr>
              <w:t xml:space="preserve"> </w:t>
            </w:r>
          </w:p>
          <w:p w14:paraId="37C46560" w14:textId="77777777" w:rsidR="001076B0" w:rsidRDefault="001076B0" w:rsidP="001076B0">
            <w:pPr>
              <w:rPr>
                <w:rFonts w:asciiTheme="minorHAnsi" w:hAnsiTheme="minorHAnsi" w:cstheme="minorHAnsi"/>
              </w:rPr>
            </w:pPr>
            <w:r>
              <w:rPr>
                <w:rFonts w:asciiTheme="minorHAnsi" w:hAnsiTheme="minorHAnsi" w:cstheme="minorHAnsi"/>
              </w:rPr>
              <w:t xml:space="preserve">-Burdock guide: </w:t>
            </w:r>
            <w:hyperlink r:id="rId62" w:history="1">
              <w:r w:rsidRPr="00265AEB">
                <w:rPr>
                  <w:rStyle w:val="Hyperlink"/>
                  <w:rFonts w:asciiTheme="minorHAnsi" w:hAnsiTheme="minorHAnsi" w:cstheme="minorHAnsi"/>
                </w:rPr>
                <w:t>https://www.eddmaps.org/species/subject.cfm?sub=27053</w:t>
              </w:r>
            </w:hyperlink>
            <w:r>
              <w:rPr>
                <w:rFonts w:asciiTheme="minorHAnsi" w:hAnsiTheme="minorHAnsi" w:cstheme="minorHAnsi"/>
              </w:rPr>
              <w:t xml:space="preserve"> </w:t>
            </w:r>
          </w:p>
          <w:p w14:paraId="393BEF85" w14:textId="509268B7" w:rsidR="008F3BAC" w:rsidRDefault="008F3BAC" w:rsidP="003D7820">
            <w:pPr>
              <w:rPr>
                <w:rStyle w:val="Hyperlink"/>
                <w:rFonts w:asciiTheme="minorHAnsi" w:hAnsiTheme="minorHAnsi" w:cstheme="minorHAnsi"/>
              </w:rPr>
            </w:pPr>
            <w:r>
              <w:rPr>
                <w:rFonts w:asciiTheme="minorHAnsi" w:hAnsiTheme="minorHAnsi" w:cstheme="minorHAnsi"/>
              </w:rPr>
              <w:t xml:space="preserve">-Bittersweet Nightshade guide: </w:t>
            </w:r>
            <w:hyperlink r:id="rId63" w:history="1">
              <w:r w:rsidRPr="00ED5A03">
                <w:rPr>
                  <w:rStyle w:val="Hyperlink"/>
                  <w:rFonts w:asciiTheme="minorHAnsi" w:hAnsiTheme="minorHAnsi" w:cstheme="minorHAnsi"/>
                </w:rPr>
                <w:t>https://www.eddmaps.org/species/subject.cfm?sub=6448</w:t>
              </w:r>
            </w:hyperlink>
          </w:p>
          <w:p w14:paraId="614417E3" w14:textId="51A1AC9F" w:rsidR="0075567D" w:rsidRDefault="0075567D" w:rsidP="003D7820">
            <w:pPr>
              <w:rPr>
                <w:rFonts w:asciiTheme="minorHAnsi" w:hAnsiTheme="minorHAnsi" w:cstheme="minorHAnsi"/>
              </w:rPr>
            </w:pPr>
            <w:r>
              <w:rPr>
                <w:rFonts w:asciiTheme="minorHAnsi" w:hAnsiTheme="minorHAnsi" w:cstheme="minorHAnsi"/>
              </w:rPr>
              <w:t xml:space="preserve">-Goutweed guide: </w:t>
            </w:r>
            <w:hyperlink r:id="rId64" w:history="1">
              <w:r w:rsidRPr="00D3603F">
                <w:rPr>
                  <w:rStyle w:val="Hyperlink"/>
                  <w:rFonts w:asciiTheme="minorHAnsi" w:hAnsiTheme="minorHAnsi" w:cstheme="minorHAnsi"/>
                </w:rPr>
                <w:t>https://www.eddmaps.org/species/subject.cfm?sub=11534</w:t>
              </w:r>
            </w:hyperlink>
            <w:r>
              <w:rPr>
                <w:rFonts w:asciiTheme="minorHAnsi" w:hAnsiTheme="minorHAnsi" w:cstheme="minorHAnsi"/>
              </w:rPr>
              <w:t xml:space="preserve"> </w:t>
            </w:r>
          </w:p>
          <w:p w14:paraId="62593D7E" w14:textId="557DC9C1" w:rsidR="00FB78A2" w:rsidRPr="009B0621" w:rsidRDefault="00FB78A2" w:rsidP="003D7820">
            <w:pPr>
              <w:rPr>
                <w:rFonts w:asciiTheme="minorHAnsi" w:hAnsiTheme="minorHAnsi" w:cstheme="minorHAnsi"/>
                <w:lang w:val="fr-FR"/>
              </w:rPr>
            </w:pPr>
            <w:r w:rsidRPr="009B0621">
              <w:rPr>
                <w:rFonts w:asciiTheme="minorHAnsi" w:hAnsiTheme="minorHAnsi" w:cstheme="minorHAnsi"/>
                <w:lang w:val="fr-FR"/>
              </w:rPr>
              <w:t>-</w:t>
            </w:r>
            <w:proofErr w:type="spellStart"/>
            <w:r w:rsidRPr="009B0621">
              <w:rPr>
                <w:rFonts w:asciiTheme="minorHAnsi" w:hAnsiTheme="minorHAnsi" w:cstheme="minorHAnsi"/>
                <w:lang w:val="fr-FR"/>
              </w:rPr>
              <w:t>Japanese</w:t>
            </w:r>
            <w:proofErr w:type="spellEnd"/>
            <w:r w:rsidRPr="009B0621">
              <w:rPr>
                <w:rFonts w:asciiTheme="minorHAnsi" w:hAnsiTheme="minorHAnsi" w:cstheme="minorHAnsi"/>
                <w:lang w:val="fr-FR"/>
              </w:rPr>
              <w:t xml:space="preserve"> </w:t>
            </w:r>
            <w:proofErr w:type="spellStart"/>
            <w:r w:rsidRPr="009B0621">
              <w:rPr>
                <w:rFonts w:asciiTheme="minorHAnsi" w:hAnsiTheme="minorHAnsi" w:cstheme="minorHAnsi"/>
                <w:lang w:val="fr-FR"/>
              </w:rPr>
              <w:t>Pachysandra</w:t>
            </w:r>
            <w:proofErr w:type="spellEnd"/>
            <w:r w:rsidRPr="009B0621">
              <w:rPr>
                <w:rFonts w:asciiTheme="minorHAnsi" w:hAnsiTheme="minorHAnsi" w:cstheme="minorHAnsi"/>
                <w:lang w:val="fr-FR"/>
              </w:rPr>
              <w:t xml:space="preserve"> </w:t>
            </w:r>
            <w:r w:rsidR="000B2217" w:rsidRPr="009B0621">
              <w:rPr>
                <w:rFonts w:asciiTheme="minorHAnsi" w:hAnsiTheme="minorHAnsi" w:cstheme="minorHAnsi"/>
                <w:lang w:val="fr-FR"/>
              </w:rPr>
              <w:t>guide :</w:t>
            </w:r>
            <w:r w:rsidRPr="009B0621">
              <w:rPr>
                <w:rFonts w:asciiTheme="minorHAnsi" w:hAnsiTheme="minorHAnsi" w:cstheme="minorHAnsi"/>
                <w:lang w:val="fr-FR"/>
              </w:rPr>
              <w:t xml:space="preserve"> </w:t>
            </w:r>
            <w:hyperlink r:id="rId65" w:history="1">
              <w:r w:rsidRPr="009B0621">
                <w:rPr>
                  <w:rStyle w:val="Hyperlink"/>
                  <w:rFonts w:asciiTheme="minorHAnsi" w:hAnsiTheme="minorHAnsi" w:cstheme="minorHAnsi"/>
                  <w:lang w:val="fr-FR"/>
                </w:rPr>
                <w:t>https://www.eddmaps.org/species/subject.cfm?sub=3058</w:t>
              </w:r>
            </w:hyperlink>
            <w:r w:rsidRPr="009B0621">
              <w:rPr>
                <w:rFonts w:asciiTheme="minorHAnsi" w:hAnsiTheme="minorHAnsi" w:cstheme="minorHAnsi"/>
                <w:lang w:val="fr-FR"/>
              </w:rPr>
              <w:t xml:space="preserve"> </w:t>
            </w:r>
          </w:p>
          <w:p w14:paraId="67F5E480" w14:textId="33C5ADD7" w:rsidR="0000349F" w:rsidRDefault="0000349F" w:rsidP="003D7820">
            <w:pPr>
              <w:rPr>
                <w:rFonts w:asciiTheme="minorHAnsi" w:hAnsiTheme="minorHAnsi" w:cstheme="minorHAnsi"/>
              </w:rPr>
            </w:pPr>
            <w:r>
              <w:rPr>
                <w:rFonts w:asciiTheme="minorHAnsi" w:hAnsiTheme="minorHAnsi" w:cstheme="minorHAnsi"/>
              </w:rPr>
              <w:t xml:space="preserve">-Field Bindweed guide: </w:t>
            </w:r>
            <w:hyperlink r:id="rId66" w:history="1">
              <w:r w:rsidRPr="006246FC">
                <w:rPr>
                  <w:rStyle w:val="Hyperlink"/>
                  <w:rFonts w:asciiTheme="minorHAnsi" w:hAnsiTheme="minorHAnsi" w:cstheme="minorHAnsi"/>
                </w:rPr>
                <w:t>https://www.eddmaps.org/species/subject.cfm?sub=4338</w:t>
              </w:r>
            </w:hyperlink>
            <w:r>
              <w:rPr>
                <w:rFonts w:asciiTheme="minorHAnsi" w:hAnsiTheme="minorHAnsi" w:cstheme="minorHAnsi"/>
              </w:rPr>
              <w:t xml:space="preserve"> </w:t>
            </w:r>
          </w:p>
          <w:p w14:paraId="23E81129" w14:textId="6D9FAD66" w:rsidR="00961317" w:rsidRDefault="00961317" w:rsidP="003D7820">
            <w:pPr>
              <w:rPr>
                <w:rFonts w:asciiTheme="minorHAnsi" w:hAnsiTheme="minorHAnsi" w:cstheme="minorHAnsi"/>
              </w:rPr>
            </w:pPr>
            <w:r>
              <w:rPr>
                <w:rFonts w:asciiTheme="minorHAnsi" w:hAnsiTheme="minorHAnsi" w:cstheme="minorHAnsi"/>
              </w:rPr>
              <w:t xml:space="preserve">-Tall Morning-Glory guide: </w:t>
            </w:r>
            <w:hyperlink r:id="rId67" w:history="1">
              <w:r w:rsidRPr="006246FC">
                <w:rPr>
                  <w:rStyle w:val="Hyperlink"/>
                  <w:rFonts w:asciiTheme="minorHAnsi" w:hAnsiTheme="minorHAnsi" w:cstheme="minorHAnsi"/>
                </w:rPr>
                <w:t>https://www.eddmaps.org/species/subject.cfm?sub=10092</w:t>
              </w:r>
            </w:hyperlink>
            <w:r>
              <w:rPr>
                <w:rFonts w:asciiTheme="minorHAnsi" w:hAnsiTheme="minorHAnsi" w:cstheme="minorHAnsi"/>
              </w:rPr>
              <w:t xml:space="preserve"> </w:t>
            </w:r>
          </w:p>
          <w:p w14:paraId="284BE93D" w14:textId="77777777" w:rsidR="00AA7185" w:rsidRDefault="00AA7185" w:rsidP="00AA7185">
            <w:pPr>
              <w:rPr>
                <w:rFonts w:asciiTheme="minorHAnsi" w:hAnsiTheme="minorHAnsi" w:cstheme="minorHAnsi"/>
              </w:rPr>
            </w:pPr>
            <w:r>
              <w:rPr>
                <w:rFonts w:asciiTheme="minorHAnsi" w:hAnsiTheme="minorHAnsi" w:cstheme="minorHAnsi"/>
              </w:rPr>
              <w:t xml:space="preserve">-Lady’s Thumb guide: </w:t>
            </w:r>
            <w:hyperlink r:id="rId68" w:history="1">
              <w:r w:rsidRPr="009B65C0">
                <w:rPr>
                  <w:rStyle w:val="Hyperlink"/>
                  <w:rFonts w:asciiTheme="minorHAnsi" w:hAnsiTheme="minorHAnsi" w:cstheme="minorHAnsi"/>
                </w:rPr>
                <w:t>https://www.eddmaps.org/species/subject.cfm?sub=6229</w:t>
              </w:r>
            </w:hyperlink>
            <w:r>
              <w:rPr>
                <w:rFonts w:asciiTheme="minorHAnsi" w:hAnsiTheme="minorHAnsi" w:cstheme="minorHAnsi"/>
              </w:rPr>
              <w:t xml:space="preserve"> </w:t>
            </w:r>
          </w:p>
          <w:p w14:paraId="7FB1A96C" w14:textId="77777777" w:rsidR="00C558C4" w:rsidRDefault="00C558C4" w:rsidP="00C558C4">
            <w:pPr>
              <w:rPr>
                <w:rFonts w:asciiTheme="minorHAnsi" w:hAnsiTheme="minorHAnsi" w:cstheme="minorHAnsi"/>
              </w:rPr>
            </w:pPr>
            <w:r>
              <w:rPr>
                <w:rFonts w:asciiTheme="minorHAnsi" w:hAnsiTheme="minorHAnsi" w:cstheme="minorHAnsi"/>
              </w:rPr>
              <w:t xml:space="preserve">-Common Mallow guide: </w:t>
            </w:r>
            <w:hyperlink r:id="rId69" w:history="1">
              <w:r w:rsidRPr="009528CA">
                <w:rPr>
                  <w:rStyle w:val="Hyperlink"/>
                  <w:rFonts w:asciiTheme="minorHAnsi" w:hAnsiTheme="minorHAnsi" w:cstheme="minorHAnsi"/>
                </w:rPr>
                <w:t>https://www.eddmaps.org/species/subject.cfm?sub=5990</w:t>
              </w:r>
            </w:hyperlink>
            <w:r>
              <w:rPr>
                <w:rFonts w:asciiTheme="minorHAnsi" w:hAnsiTheme="minorHAnsi" w:cstheme="minorHAnsi"/>
              </w:rPr>
              <w:t xml:space="preserve"> </w:t>
            </w:r>
          </w:p>
          <w:p w14:paraId="37012C34" w14:textId="5DBDA2F9" w:rsidR="00C558C4" w:rsidRDefault="00C558C4" w:rsidP="00C558C4">
            <w:pPr>
              <w:rPr>
                <w:rFonts w:asciiTheme="minorHAnsi" w:hAnsiTheme="minorHAnsi" w:cstheme="minorHAnsi"/>
              </w:rPr>
            </w:pPr>
            <w:r>
              <w:rPr>
                <w:rFonts w:asciiTheme="minorHAnsi" w:hAnsiTheme="minorHAnsi" w:cstheme="minorHAnsi"/>
              </w:rPr>
              <w:lastRenderedPageBreak/>
              <w:t xml:space="preserve">-Common Chickweed guide: </w:t>
            </w:r>
            <w:hyperlink r:id="rId70" w:history="1">
              <w:r w:rsidRPr="009528CA">
                <w:rPr>
                  <w:rStyle w:val="Hyperlink"/>
                  <w:rFonts w:asciiTheme="minorHAnsi" w:hAnsiTheme="minorHAnsi" w:cstheme="minorHAnsi"/>
                </w:rPr>
                <w:t>https://www.eddmaps.org/species/subject.cfm?sub=29310</w:t>
              </w:r>
            </w:hyperlink>
          </w:p>
          <w:p w14:paraId="7CD85446" w14:textId="77777777" w:rsidR="00D46025" w:rsidRDefault="00D46025" w:rsidP="003D7820">
            <w:pPr>
              <w:rPr>
                <w:rFonts w:asciiTheme="minorHAnsi" w:hAnsiTheme="minorHAnsi" w:cstheme="minorHAnsi"/>
              </w:rPr>
            </w:pPr>
            <w:r>
              <w:rPr>
                <w:rFonts w:asciiTheme="minorHAnsi" w:hAnsiTheme="minorHAnsi" w:cstheme="minorHAnsi"/>
              </w:rPr>
              <w:t xml:space="preserve">-Squill guide: </w:t>
            </w:r>
            <w:hyperlink r:id="rId71" w:history="1">
              <w:r w:rsidRPr="00625C0D">
                <w:rPr>
                  <w:rStyle w:val="Hyperlink"/>
                  <w:rFonts w:asciiTheme="minorHAnsi" w:hAnsiTheme="minorHAnsi" w:cstheme="minorHAnsi"/>
                </w:rPr>
                <w:t>https://www.eddmaps.org/species/subject.cfm?sub=17359</w:t>
              </w:r>
            </w:hyperlink>
            <w:r>
              <w:rPr>
                <w:rFonts w:asciiTheme="minorHAnsi" w:hAnsiTheme="minorHAnsi" w:cstheme="minorHAnsi"/>
              </w:rPr>
              <w:t xml:space="preserve"> </w:t>
            </w:r>
          </w:p>
          <w:p w14:paraId="75225BCF" w14:textId="77777777" w:rsidR="007854BC" w:rsidRDefault="007854BC" w:rsidP="007854BC">
            <w:pPr>
              <w:rPr>
                <w:rFonts w:asciiTheme="minorHAnsi" w:hAnsiTheme="minorHAnsi" w:cstheme="minorHAnsi"/>
              </w:rPr>
            </w:pPr>
            <w:r>
              <w:rPr>
                <w:rFonts w:asciiTheme="minorHAnsi" w:hAnsiTheme="minorHAnsi" w:cstheme="minorHAnsi"/>
              </w:rPr>
              <w:t xml:space="preserve">-Prostrate Knotweed guide: </w:t>
            </w:r>
            <w:hyperlink r:id="rId72" w:history="1">
              <w:r w:rsidRPr="00F97CFA">
                <w:rPr>
                  <w:rStyle w:val="Hyperlink"/>
                  <w:rFonts w:asciiTheme="minorHAnsi" w:hAnsiTheme="minorHAnsi" w:cstheme="minorHAnsi"/>
                </w:rPr>
                <w:t>https://www.eddmaps.org/species/subject.cfm?sub=6210</w:t>
              </w:r>
            </w:hyperlink>
            <w:r>
              <w:rPr>
                <w:rFonts w:asciiTheme="minorHAnsi" w:hAnsiTheme="minorHAnsi" w:cstheme="minorHAnsi"/>
              </w:rPr>
              <w:t xml:space="preserve"> </w:t>
            </w:r>
          </w:p>
          <w:p w14:paraId="00F8381F" w14:textId="4D8DBB60" w:rsidR="00C03EC2" w:rsidRDefault="00C03EC2" w:rsidP="007854BC">
            <w:pPr>
              <w:rPr>
                <w:rFonts w:asciiTheme="minorHAnsi" w:hAnsiTheme="minorHAnsi" w:cstheme="minorHAnsi"/>
              </w:rPr>
            </w:pPr>
            <w:r>
              <w:rPr>
                <w:rFonts w:asciiTheme="minorHAnsi" w:hAnsiTheme="minorHAnsi" w:cstheme="minorHAnsi"/>
              </w:rPr>
              <w:t xml:space="preserve">-Catnip guide: </w:t>
            </w:r>
            <w:hyperlink r:id="rId73" w:history="1">
              <w:r w:rsidRPr="00B351CF">
                <w:rPr>
                  <w:rStyle w:val="Hyperlink"/>
                  <w:rFonts w:asciiTheme="minorHAnsi" w:hAnsiTheme="minorHAnsi" w:cstheme="minorHAnsi"/>
                </w:rPr>
                <w:t>https://www.eddmaps.org/species/subject.cfm?sub=6078</w:t>
              </w:r>
            </w:hyperlink>
          </w:p>
          <w:p w14:paraId="3A9EC5FD" w14:textId="5F45031E" w:rsidR="006F1D9D" w:rsidRDefault="006F1D9D" w:rsidP="003D7820">
            <w:pPr>
              <w:rPr>
                <w:rFonts w:asciiTheme="minorHAnsi" w:hAnsiTheme="minorHAnsi" w:cstheme="minorHAnsi"/>
              </w:rPr>
            </w:pPr>
            <w:r>
              <w:rPr>
                <w:rFonts w:asciiTheme="minorHAnsi" w:hAnsiTheme="minorHAnsi" w:cstheme="minorHAnsi"/>
              </w:rPr>
              <w:t xml:space="preserve">-Black Medic guide: </w:t>
            </w:r>
            <w:hyperlink r:id="rId74" w:history="1">
              <w:r w:rsidRPr="00A83946">
                <w:rPr>
                  <w:rStyle w:val="Hyperlink"/>
                  <w:rFonts w:asciiTheme="minorHAnsi" w:hAnsiTheme="minorHAnsi" w:cstheme="minorHAnsi"/>
                </w:rPr>
                <w:t>https://www.eddmaps.org/species/subject.cfm?sub=6005</w:t>
              </w:r>
            </w:hyperlink>
            <w:r>
              <w:rPr>
                <w:rFonts w:asciiTheme="minorHAnsi" w:hAnsiTheme="minorHAnsi" w:cstheme="minorHAnsi"/>
              </w:rPr>
              <w:t xml:space="preserve"> </w:t>
            </w:r>
          </w:p>
          <w:p w14:paraId="12260E26" w14:textId="77777777" w:rsidR="00D46025" w:rsidRDefault="00D46025" w:rsidP="003D7820">
            <w:pPr>
              <w:rPr>
                <w:rFonts w:asciiTheme="minorHAnsi" w:hAnsiTheme="minorHAnsi" w:cstheme="minorHAnsi"/>
              </w:rPr>
            </w:pPr>
          </w:p>
          <w:p w14:paraId="58F98013" w14:textId="7E4747FC" w:rsidR="00D46025" w:rsidRDefault="00D46025" w:rsidP="003D7820">
            <w:pPr>
              <w:rPr>
                <w:rFonts w:asciiTheme="minorHAnsi" w:hAnsiTheme="minorHAnsi" w:cstheme="minorHAnsi"/>
              </w:rPr>
            </w:pPr>
            <w:r w:rsidRPr="00813B91">
              <w:rPr>
                <w:rFonts w:asciiTheme="minorHAnsi" w:hAnsiTheme="minorHAnsi" w:cstheme="minorHAnsi"/>
                <w:b/>
              </w:rPr>
              <w:t>Yucca</w:t>
            </w:r>
            <w:r w:rsidR="00767892">
              <w:rPr>
                <w:rFonts w:asciiTheme="minorHAnsi" w:hAnsiTheme="minorHAnsi" w:cstheme="minorHAnsi"/>
                <w:b/>
              </w:rPr>
              <w:t>, Greater Celandine</w:t>
            </w:r>
            <w:r w:rsidRPr="00813B91">
              <w:rPr>
                <w:rFonts w:asciiTheme="minorHAnsi" w:hAnsiTheme="minorHAnsi" w:cstheme="minorHAnsi"/>
                <w:b/>
              </w:rPr>
              <w:t xml:space="preserve">: </w:t>
            </w:r>
            <w:r w:rsidRPr="00813B91">
              <w:rPr>
                <w:rFonts w:asciiTheme="minorHAnsi" w:hAnsiTheme="minorHAnsi" w:cstheme="minorHAnsi"/>
                <w:bCs/>
              </w:rPr>
              <w:t xml:space="preserve">I recommend manually removing the yucca plants before they spread </w:t>
            </w:r>
            <w:r>
              <w:rPr>
                <w:rFonts w:asciiTheme="minorHAnsi" w:hAnsiTheme="minorHAnsi" w:cstheme="minorHAnsi"/>
                <w:bCs/>
              </w:rPr>
              <w:t>throughout the property</w:t>
            </w:r>
            <w:r w:rsidRPr="00813B91">
              <w:rPr>
                <w:rFonts w:asciiTheme="minorHAnsi" w:hAnsiTheme="minorHAnsi" w:cstheme="minorHAnsi"/>
                <w:bCs/>
              </w:rPr>
              <w:t xml:space="preserve">. </w:t>
            </w:r>
            <w:r w:rsidRPr="00813B91">
              <w:rPr>
                <w:rFonts w:asciiTheme="minorHAnsi" w:hAnsiTheme="minorHAnsi" w:cstheme="minorHAnsi"/>
              </w:rPr>
              <w:t>Ensure the entire root system has been removed. Bag or burn to dispose.</w:t>
            </w:r>
            <w:r>
              <w:rPr>
                <w:rFonts w:asciiTheme="minorHAnsi" w:hAnsiTheme="minorHAnsi" w:cstheme="minorHAnsi"/>
              </w:rPr>
              <w:t xml:space="preserve"> You can prevent the plant from producing more seeds by manually clipping the seed pods. Clip the pods before they turn to seed, and bag or burn to dispose.</w:t>
            </w:r>
          </w:p>
          <w:p w14:paraId="76B3428C" w14:textId="77777777" w:rsidR="00D46025" w:rsidRDefault="00D46025" w:rsidP="003D7820">
            <w:pPr>
              <w:rPr>
                <w:rFonts w:asciiTheme="minorHAnsi" w:hAnsiTheme="minorHAnsi" w:cstheme="minorHAnsi"/>
                <w:bCs/>
              </w:rPr>
            </w:pPr>
            <w:r>
              <w:rPr>
                <w:rFonts w:asciiTheme="minorHAnsi" w:hAnsiTheme="minorHAnsi" w:cstheme="minorHAnsi"/>
              </w:rPr>
              <w:t>-</w:t>
            </w:r>
            <w:r>
              <w:rPr>
                <w:rFonts w:asciiTheme="minorHAnsi" w:hAnsiTheme="minorHAnsi" w:cstheme="minorHAnsi"/>
                <w:bCs/>
              </w:rPr>
              <w:t xml:space="preserve">Great Plains Yucca guide: </w:t>
            </w:r>
            <w:hyperlink r:id="rId75" w:history="1">
              <w:r w:rsidRPr="00F60834">
                <w:rPr>
                  <w:rStyle w:val="Hyperlink"/>
                  <w:rFonts w:asciiTheme="minorHAnsi" w:hAnsiTheme="minorHAnsi" w:cstheme="minorHAnsi"/>
                  <w:bCs/>
                </w:rPr>
                <w:t>https://www.eddmaps.org/species/subject.cfm?sub=3738</w:t>
              </w:r>
            </w:hyperlink>
            <w:r>
              <w:rPr>
                <w:rFonts w:asciiTheme="minorHAnsi" w:hAnsiTheme="minorHAnsi" w:cstheme="minorHAnsi"/>
                <w:bCs/>
              </w:rPr>
              <w:t xml:space="preserve"> </w:t>
            </w:r>
          </w:p>
          <w:p w14:paraId="1FC9CBA1" w14:textId="77777777" w:rsidR="00AF4591" w:rsidRPr="00813B91" w:rsidRDefault="00AF4591" w:rsidP="00AF4591">
            <w:pPr>
              <w:rPr>
                <w:rFonts w:asciiTheme="minorHAnsi" w:hAnsiTheme="minorHAnsi" w:cstheme="minorHAnsi"/>
                <w:bCs/>
              </w:rPr>
            </w:pPr>
            <w:r>
              <w:rPr>
                <w:rFonts w:asciiTheme="minorHAnsi" w:hAnsiTheme="minorHAnsi" w:cstheme="minorHAnsi"/>
                <w:bCs/>
              </w:rPr>
              <w:t xml:space="preserve">-Greater Celandine: </w:t>
            </w:r>
            <w:hyperlink r:id="rId76" w:history="1">
              <w:r w:rsidRPr="005C370F">
                <w:rPr>
                  <w:rStyle w:val="Hyperlink"/>
                  <w:rFonts w:asciiTheme="minorHAnsi" w:hAnsiTheme="minorHAnsi" w:cstheme="minorHAnsi"/>
                  <w:bCs/>
                </w:rPr>
                <w:t>https://www.eddmaps.org/species/subject.cfm?sub=11543</w:t>
              </w:r>
            </w:hyperlink>
            <w:r>
              <w:rPr>
                <w:rFonts w:asciiTheme="minorHAnsi" w:hAnsiTheme="minorHAnsi" w:cstheme="minorHAnsi"/>
                <w:bCs/>
              </w:rPr>
              <w:t xml:space="preserve"> </w:t>
            </w:r>
          </w:p>
          <w:p w14:paraId="79181D38" w14:textId="77777777" w:rsidR="00AF4591" w:rsidRDefault="00AF4591" w:rsidP="003D7820">
            <w:pPr>
              <w:rPr>
                <w:rFonts w:asciiTheme="minorHAnsi" w:hAnsiTheme="minorHAnsi" w:cstheme="minorHAnsi"/>
                <w:bCs/>
              </w:rPr>
            </w:pPr>
          </w:p>
          <w:p w14:paraId="2EF09710" w14:textId="77777777" w:rsidR="00425E1F" w:rsidRDefault="00425E1F" w:rsidP="00425E1F">
            <w:pPr>
              <w:rPr>
                <w:rFonts w:asciiTheme="minorHAnsi" w:hAnsiTheme="minorHAnsi" w:cstheme="minorHAnsi"/>
              </w:rPr>
            </w:pPr>
            <w:r w:rsidRPr="0080352B">
              <w:rPr>
                <w:rFonts w:asciiTheme="minorHAnsi" w:hAnsiTheme="minorHAnsi" w:cstheme="minorHAnsi"/>
                <w:b/>
                <w:bCs/>
              </w:rPr>
              <w:t>Sericea Lespedeza</w:t>
            </w:r>
            <w:r>
              <w:rPr>
                <w:rFonts w:asciiTheme="minorHAnsi" w:hAnsiTheme="minorHAnsi" w:cstheme="minorHAnsi"/>
              </w:rPr>
              <w:t xml:space="preserve">: </w:t>
            </w:r>
          </w:p>
          <w:p w14:paraId="04F6FEA3" w14:textId="5EE01BA0" w:rsidR="00425E1F" w:rsidRDefault="00425E1F" w:rsidP="00425E1F">
            <w:pPr>
              <w:rPr>
                <w:rFonts w:asciiTheme="minorHAnsi" w:hAnsiTheme="minorHAnsi" w:cstheme="minorHAnsi"/>
                <w:bCs/>
              </w:rPr>
            </w:pPr>
            <w:r>
              <w:rPr>
                <w:rFonts w:asciiTheme="minorHAnsi" w:hAnsiTheme="minorHAnsi" w:cstheme="minorHAnsi"/>
              </w:rPr>
              <w:t xml:space="preserve">- </w:t>
            </w:r>
            <w:hyperlink r:id="rId77" w:history="1">
              <w:r w:rsidRPr="0015339D">
                <w:rPr>
                  <w:rStyle w:val="Hyperlink"/>
                  <w:rFonts w:asciiTheme="minorHAnsi" w:hAnsiTheme="minorHAnsi" w:cstheme="minorHAnsi"/>
                  <w:bCs/>
                </w:rPr>
                <w:t>https://www.purdue.edu/fnr/extension/sericea-lespedeza-plague-on-the-prairie/</w:t>
              </w:r>
            </w:hyperlink>
          </w:p>
          <w:p w14:paraId="66F414E9" w14:textId="12F337A4" w:rsidR="004015B3" w:rsidRDefault="00425E1F" w:rsidP="003D7820">
            <w:pPr>
              <w:rPr>
                <w:rFonts w:asciiTheme="minorHAnsi" w:hAnsiTheme="minorHAnsi" w:cstheme="minorHAnsi"/>
                <w:bCs/>
              </w:rPr>
            </w:pPr>
            <w:r>
              <w:t xml:space="preserve">- </w:t>
            </w:r>
            <w:hyperlink r:id="rId78" w:history="1">
              <w:r w:rsidRPr="0015339D">
                <w:rPr>
                  <w:rStyle w:val="Hyperlink"/>
                  <w:rFonts w:asciiTheme="minorHAnsi" w:hAnsiTheme="minorHAnsi" w:cstheme="minorHAnsi"/>
                  <w:bCs/>
                </w:rPr>
                <w:t>https://mdc.mo.gov/discover-nature/field-guide/sericea-lespedeza</w:t>
              </w:r>
            </w:hyperlink>
          </w:p>
          <w:p w14:paraId="560CF968" w14:textId="77777777" w:rsidR="00D46025" w:rsidRDefault="00D46025" w:rsidP="003D7820">
            <w:pPr>
              <w:rPr>
                <w:rFonts w:asciiTheme="minorHAnsi" w:hAnsiTheme="minorHAnsi" w:cstheme="minorHAnsi"/>
              </w:rPr>
            </w:pPr>
          </w:p>
          <w:p w14:paraId="4AC8F10F" w14:textId="76772E73" w:rsidR="00D46025" w:rsidRDefault="007D74B9" w:rsidP="003D7820">
            <w:pPr>
              <w:rPr>
                <w:rFonts w:asciiTheme="minorHAnsi" w:hAnsiTheme="minorHAnsi" w:cstheme="minorHAnsi"/>
              </w:rPr>
            </w:pPr>
            <w:r w:rsidRPr="007D74B9">
              <w:rPr>
                <w:rFonts w:asciiTheme="minorHAnsi" w:hAnsiTheme="minorHAnsi" w:cstheme="minorHAnsi"/>
                <w:b/>
                <w:bCs/>
              </w:rPr>
              <w:t xml:space="preserve">Star-of-Bethlehem, </w:t>
            </w:r>
            <w:r w:rsidR="00D46025" w:rsidRPr="007D74B9">
              <w:rPr>
                <w:rFonts w:asciiTheme="minorHAnsi" w:hAnsiTheme="minorHAnsi" w:cstheme="minorHAnsi"/>
                <w:b/>
                <w:bCs/>
              </w:rPr>
              <w:t>Daylily</w:t>
            </w:r>
            <w:r w:rsidR="00EE2495">
              <w:rPr>
                <w:rFonts w:asciiTheme="minorHAnsi" w:hAnsiTheme="minorHAnsi" w:cstheme="minorHAnsi"/>
                <w:b/>
                <w:bCs/>
              </w:rPr>
              <w:t>, Lily of the Valley</w:t>
            </w:r>
            <w:r w:rsidR="00D46025" w:rsidRPr="007D74B9">
              <w:rPr>
                <w:rFonts w:asciiTheme="minorHAnsi" w:hAnsiTheme="minorHAnsi" w:cstheme="minorHAnsi"/>
                <w:b/>
                <w:bCs/>
              </w:rPr>
              <w:t>:</w:t>
            </w:r>
            <w:r w:rsidR="00D46025" w:rsidRPr="00B41A5F">
              <w:rPr>
                <w:rFonts w:asciiTheme="minorHAnsi" w:hAnsiTheme="minorHAnsi" w:cstheme="minorHAnsi"/>
                <w:b/>
                <w:bCs/>
              </w:rPr>
              <w:t xml:space="preserve"> </w:t>
            </w:r>
            <w:r w:rsidR="00D46025" w:rsidRPr="00B41A5F">
              <w:rPr>
                <w:rFonts w:asciiTheme="minorHAnsi" w:hAnsiTheme="minorHAnsi" w:cstheme="minorHAnsi"/>
              </w:rPr>
              <w:t>Oftentimes, bulbs do not respond well to chemical control. I recommend manually removing th</w:t>
            </w:r>
            <w:r>
              <w:rPr>
                <w:rFonts w:asciiTheme="minorHAnsi" w:hAnsiTheme="minorHAnsi" w:cstheme="minorHAnsi"/>
              </w:rPr>
              <w:t>ese</w:t>
            </w:r>
            <w:r w:rsidR="00D46025">
              <w:rPr>
                <w:rFonts w:asciiTheme="minorHAnsi" w:hAnsiTheme="minorHAnsi" w:cstheme="minorHAnsi"/>
              </w:rPr>
              <w:t xml:space="preserve"> invasive species. </w:t>
            </w:r>
            <w:r>
              <w:rPr>
                <w:rFonts w:ascii="Calibri" w:hAnsi="Calibri" w:cs="Calibri"/>
                <w:color w:val="000000"/>
              </w:rPr>
              <w:t>Dig bulbs and bulblets, including surrounding soil, and dispose of</w:t>
            </w:r>
            <w:r w:rsidR="0066318F">
              <w:rPr>
                <w:rFonts w:ascii="Calibri" w:hAnsi="Calibri" w:cs="Calibri"/>
                <w:color w:val="000000"/>
              </w:rPr>
              <w:t xml:space="preserve"> them</w:t>
            </w:r>
            <w:r>
              <w:rPr>
                <w:rFonts w:ascii="Calibri" w:hAnsi="Calibri" w:cs="Calibri"/>
                <w:color w:val="000000"/>
              </w:rPr>
              <w:t xml:space="preserve"> responsibly. Do not compost or dispose where bulbs will resprout. May require follow-</w:t>
            </w:r>
            <w:r w:rsidR="0079289C">
              <w:rPr>
                <w:rFonts w:ascii="Calibri" w:hAnsi="Calibri" w:cs="Calibri"/>
                <w:color w:val="000000"/>
              </w:rPr>
              <w:t>up for</w:t>
            </w:r>
            <w:r>
              <w:rPr>
                <w:rFonts w:ascii="Calibri" w:hAnsi="Calibri" w:cs="Calibri"/>
                <w:color w:val="000000"/>
              </w:rPr>
              <w:t xml:space="preserve"> several years. </w:t>
            </w:r>
          </w:p>
          <w:p w14:paraId="04783C76" w14:textId="6613DE16" w:rsidR="00FC7EBF" w:rsidRPr="00E329D4" w:rsidRDefault="00FC7EBF" w:rsidP="003D7820">
            <w:pPr>
              <w:rPr>
                <w:rFonts w:asciiTheme="minorHAnsi" w:hAnsiTheme="minorHAnsi" w:cstheme="minorHAnsi"/>
              </w:rPr>
            </w:pPr>
            <w:r>
              <w:rPr>
                <w:rFonts w:asciiTheme="minorHAnsi" w:hAnsiTheme="minorHAnsi" w:cstheme="minorHAnsi"/>
              </w:rPr>
              <w:t xml:space="preserve">-Star-of-Bethlehem guide: </w:t>
            </w:r>
            <w:hyperlink r:id="rId79" w:history="1">
              <w:r w:rsidRPr="00055353">
                <w:rPr>
                  <w:rStyle w:val="Hyperlink"/>
                  <w:rFonts w:asciiTheme="minorHAnsi" w:hAnsiTheme="minorHAnsi" w:cstheme="minorHAnsi"/>
                </w:rPr>
                <w:t>https://www.eddmaps.org/species/subject.cfm?sub=6109</w:t>
              </w:r>
            </w:hyperlink>
            <w:r>
              <w:rPr>
                <w:rFonts w:asciiTheme="minorHAnsi" w:hAnsiTheme="minorHAnsi" w:cstheme="minorHAnsi"/>
              </w:rPr>
              <w:t xml:space="preserve"> </w:t>
            </w:r>
          </w:p>
          <w:p w14:paraId="19D4A3F8" w14:textId="2E7FDE39" w:rsidR="00D46025" w:rsidRDefault="00D46025" w:rsidP="003D7820">
            <w:pPr>
              <w:rPr>
                <w:rFonts w:asciiTheme="minorHAnsi" w:hAnsiTheme="minorHAnsi" w:cstheme="minorHAnsi"/>
              </w:rPr>
            </w:pPr>
            <w:r>
              <w:rPr>
                <w:rFonts w:asciiTheme="minorHAnsi" w:hAnsiTheme="minorHAnsi" w:cstheme="minorHAnsi"/>
              </w:rPr>
              <w:t xml:space="preserve">-Daylily guide: </w:t>
            </w:r>
            <w:hyperlink r:id="rId80" w:history="1">
              <w:r w:rsidRPr="006D335D">
                <w:rPr>
                  <w:rStyle w:val="Hyperlink"/>
                  <w:rFonts w:asciiTheme="minorHAnsi" w:hAnsiTheme="minorHAnsi" w:cstheme="minorHAnsi"/>
                </w:rPr>
                <w:t>https://www.eddmaps.org/species/subject.cfm?sub=65496</w:t>
              </w:r>
            </w:hyperlink>
            <w:r>
              <w:rPr>
                <w:rFonts w:asciiTheme="minorHAnsi" w:hAnsiTheme="minorHAnsi" w:cstheme="minorHAnsi"/>
              </w:rPr>
              <w:t xml:space="preserve">  </w:t>
            </w:r>
          </w:p>
          <w:p w14:paraId="27C1E110" w14:textId="77777777" w:rsidR="00EE2495" w:rsidRDefault="00EE2495" w:rsidP="00EE2495">
            <w:pPr>
              <w:rPr>
                <w:rFonts w:asciiTheme="minorHAnsi" w:hAnsiTheme="minorHAnsi" w:cstheme="minorHAnsi"/>
                <w:b/>
                <w:bCs/>
              </w:rPr>
            </w:pPr>
            <w:r>
              <w:rPr>
                <w:rFonts w:asciiTheme="minorHAnsi" w:hAnsiTheme="minorHAnsi" w:cstheme="minorHAnsi"/>
              </w:rPr>
              <w:t xml:space="preserve">-Lily of the Valley guide: </w:t>
            </w:r>
            <w:hyperlink r:id="rId81" w:history="1">
              <w:r w:rsidRPr="003D006C">
                <w:rPr>
                  <w:rStyle w:val="Hyperlink"/>
                  <w:rFonts w:asciiTheme="minorHAnsi" w:hAnsiTheme="minorHAnsi" w:cstheme="minorHAnsi"/>
                </w:rPr>
                <w:t>https://www.eddmaps.org/species/subject.cfm?sub=5375</w:t>
              </w:r>
            </w:hyperlink>
          </w:p>
          <w:p w14:paraId="7A7CF93C" w14:textId="27726C68" w:rsidR="00F836E6" w:rsidRDefault="00F836E6" w:rsidP="003D7820">
            <w:pPr>
              <w:rPr>
                <w:rFonts w:asciiTheme="minorHAnsi" w:hAnsiTheme="minorHAnsi" w:cstheme="minorHAnsi"/>
              </w:rPr>
            </w:pPr>
          </w:p>
          <w:p w14:paraId="31BDA1D2" w14:textId="5747BEFF" w:rsidR="00F836E6" w:rsidRDefault="00F836E6" w:rsidP="00F836E6">
            <w:pPr>
              <w:rPr>
                <w:rFonts w:asciiTheme="minorHAnsi" w:hAnsiTheme="minorHAnsi" w:cstheme="minorHAnsi"/>
              </w:rPr>
            </w:pPr>
            <w:r>
              <w:rPr>
                <w:rFonts w:asciiTheme="minorHAnsi" w:hAnsiTheme="minorHAnsi" w:cstheme="minorHAnsi"/>
                <w:b/>
                <w:bCs/>
              </w:rPr>
              <w:t xml:space="preserve">Miscanthus: </w:t>
            </w:r>
            <w:r>
              <w:rPr>
                <w:rFonts w:asciiTheme="minorHAnsi" w:hAnsiTheme="minorHAnsi" w:cstheme="minorHAnsi"/>
              </w:rPr>
              <w:t xml:space="preserve">This ornamental grass can seed into natural areas, so I recommend treatment before it spreads. Cut clumps of grass back to 6 inches, then follow with a foliar spray treatment. If grass goes to seed before removal, </w:t>
            </w:r>
            <w:r w:rsidRPr="002C1A48">
              <w:rPr>
                <w:rFonts w:asciiTheme="minorHAnsi" w:hAnsiTheme="minorHAnsi" w:cstheme="minorHAnsi"/>
                <w:color w:val="000000"/>
              </w:rPr>
              <w:t xml:space="preserve">cut the </w:t>
            </w:r>
            <w:r>
              <w:rPr>
                <w:rFonts w:asciiTheme="minorHAnsi" w:hAnsiTheme="minorHAnsi" w:cstheme="minorHAnsi"/>
                <w:color w:val="000000"/>
              </w:rPr>
              <w:t>seeds</w:t>
            </w:r>
            <w:r w:rsidRPr="002C1A48">
              <w:rPr>
                <w:rFonts w:asciiTheme="minorHAnsi" w:hAnsiTheme="minorHAnsi" w:cstheme="minorHAnsi"/>
                <w:color w:val="000000"/>
              </w:rPr>
              <w:t xml:space="preserve"> heads </w:t>
            </w:r>
            <w:r>
              <w:rPr>
                <w:rFonts w:asciiTheme="minorHAnsi" w:hAnsiTheme="minorHAnsi" w:cstheme="minorHAnsi"/>
                <w:color w:val="000000"/>
              </w:rPr>
              <w:t>and</w:t>
            </w:r>
            <w:r w:rsidRPr="002C1A48">
              <w:rPr>
                <w:rFonts w:asciiTheme="minorHAnsi" w:hAnsiTheme="minorHAnsi" w:cstheme="minorHAnsi"/>
                <w:color w:val="000000"/>
              </w:rPr>
              <w:t xml:space="preserve"> </w:t>
            </w:r>
            <w:r>
              <w:rPr>
                <w:rFonts w:asciiTheme="minorHAnsi" w:hAnsiTheme="minorHAnsi" w:cstheme="minorHAnsi"/>
                <w:color w:val="000000"/>
              </w:rPr>
              <w:t>bag or burn</w:t>
            </w:r>
            <w:r w:rsidRPr="002C1A48">
              <w:rPr>
                <w:rFonts w:asciiTheme="minorHAnsi" w:hAnsiTheme="minorHAnsi" w:cstheme="minorHAnsi"/>
                <w:color w:val="000000"/>
              </w:rPr>
              <w:t xml:space="preserve"> </w:t>
            </w:r>
            <w:r>
              <w:rPr>
                <w:rFonts w:asciiTheme="minorHAnsi" w:hAnsiTheme="minorHAnsi" w:cstheme="minorHAnsi"/>
                <w:color w:val="000000"/>
              </w:rPr>
              <w:t>to dispose</w:t>
            </w:r>
            <w:r w:rsidRPr="002C1A48">
              <w:rPr>
                <w:rFonts w:asciiTheme="minorHAnsi" w:hAnsiTheme="minorHAnsi" w:cstheme="minorHAnsi"/>
                <w:color w:val="000000"/>
              </w:rPr>
              <w:t>.</w:t>
            </w:r>
            <w:r w:rsidR="00BE6C55">
              <w:rPr>
                <w:rFonts w:asciiTheme="minorHAnsi" w:hAnsiTheme="minorHAnsi" w:cstheme="minorHAnsi"/>
                <w:color w:val="000000"/>
              </w:rPr>
              <w:t xml:space="preserve"> </w:t>
            </w:r>
          </w:p>
          <w:p w14:paraId="18CB1764" w14:textId="6B53A4B9" w:rsidR="00F836E6" w:rsidRDefault="00F836E6" w:rsidP="00F836E6">
            <w:pPr>
              <w:rPr>
                <w:rFonts w:asciiTheme="minorHAnsi" w:hAnsiTheme="minorHAnsi" w:cstheme="minorHAnsi"/>
              </w:rPr>
            </w:pPr>
            <w:r>
              <w:rPr>
                <w:rFonts w:asciiTheme="minorHAnsi" w:hAnsiTheme="minorHAnsi" w:cstheme="minorHAnsi"/>
              </w:rPr>
              <w:t xml:space="preserve">-Miscanthus guide: </w:t>
            </w:r>
            <w:hyperlink r:id="rId82" w:history="1">
              <w:r w:rsidRPr="00393EC1">
                <w:rPr>
                  <w:rStyle w:val="Hyperlink"/>
                  <w:rFonts w:asciiTheme="minorHAnsi" w:hAnsiTheme="minorHAnsi" w:cstheme="minorHAnsi"/>
                </w:rPr>
                <w:t>https://www.eddmaps.org/species/subject.cfm?sub=48700</w:t>
              </w:r>
            </w:hyperlink>
            <w:r>
              <w:rPr>
                <w:rFonts w:asciiTheme="minorHAnsi" w:hAnsiTheme="minorHAnsi" w:cstheme="minorHAnsi"/>
              </w:rPr>
              <w:t xml:space="preserve"> </w:t>
            </w:r>
          </w:p>
          <w:p w14:paraId="02E33E5A" w14:textId="71C89F7C" w:rsidR="00F836E6" w:rsidRPr="00F836E6" w:rsidRDefault="00F836E6" w:rsidP="00F836E6">
            <w:pPr>
              <w:rPr>
                <w:rFonts w:asciiTheme="minorHAnsi" w:hAnsiTheme="minorHAnsi" w:cstheme="minorHAnsi"/>
              </w:rPr>
            </w:pPr>
            <w:r>
              <w:rPr>
                <w:rFonts w:asciiTheme="minorHAnsi" w:hAnsiTheme="minorHAnsi" w:cstheme="minorHAnsi"/>
              </w:rPr>
              <w:t>-</w:t>
            </w:r>
            <w:proofErr w:type="spellStart"/>
            <w:r>
              <w:rPr>
                <w:rFonts w:asciiTheme="minorHAnsi" w:hAnsiTheme="minorHAnsi" w:cstheme="minorHAnsi"/>
                <w:i/>
                <w:iCs/>
              </w:rPr>
              <w:t>AlterNATIVES</w:t>
            </w:r>
            <w:proofErr w:type="spellEnd"/>
            <w:r>
              <w:rPr>
                <w:rFonts w:asciiTheme="minorHAnsi" w:hAnsiTheme="minorHAnsi" w:cstheme="minorHAnsi"/>
                <w:i/>
                <w:iCs/>
              </w:rPr>
              <w:t xml:space="preserve"> to Chinese </w:t>
            </w:r>
            <w:proofErr w:type="spellStart"/>
            <w:r>
              <w:rPr>
                <w:rFonts w:asciiTheme="minorHAnsi" w:hAnsiTheme="minorHAnsi" w:cstheme="minorHAnsi"/>
                <w:i/>
                <w:iCs/>
              </w:rPr>
              <w:t>Silvergrass</w:t>
            </w:r>
            <w:proofErr w:type="spellEnd"/>
            <w:r>
              <w:rPr>
                <w:rFonts w:asciiTheme="minorHAnsi" w:hAnsiTheme="minorHAnsi" w:cstheme="minorHAnsi"/>
                <w:i/>
                <w:iCs/>
              </w:rPr>
              <w:t>! b</w:t>
            </w:r>
            <w:r>
              <w:rPr>
                <w:rFonts w:asciiTheme="minorHAnsi" w:hAnsiTheme="minorHAnsi" w:cstheme="minorHAnsi"/>
              </w:rPr>
              <w:t xml:space="preserve">rochure: </w:t>
            </w:r>
            <w:hyperlink r:id="rId83" w:history="1">
              <w:r w:rsidRPr="0038729C">
                <w:rPr>
                  <w:rStyle w:val="Hyperlink"/>
                  <w:rFonts w:asciiTheme="minorHAnsi" w:hAnsiTheme="minorHAnsi" w:cstheme="minorHAnsi"/>
                </w:rPr>
                <w:t>https://www.sicim.info/s/AlterNatives-to-Miscanthus.pdf</w:t>
              </w:r>
            </w:hyperlink>
            <w:r>
              <w:rPr>
                <w:rFonts w:asciiTheme="minorHAnsi" w:hAnsiTheme="minorHAnsi" w:cstheme="minorHAnsi"/>
              </w:rPr>
              <w:t xml:space="preserve"> </w:t>
            </w:r>
          </w:p>
          <w:p w14:paraId="6BB5A420" w14:textId="77777777" w:rsidR="00F836E6" w:rsidRDefault="00F836E6" w:rsidP="003D7820">
            <w:pPr>
              <w:rPr>
                <w:rFonts w:asciiTheme="minorHAnsi" w:hAnsiTheme="minorHAnsi" w:cstheme="minorHAnsi"/>
              </w:rPr>
            </w:pPr>
          </w:p>
          <w:p w14:paraId="0D9F566F" w14:textId="0E07FC9D" w:rsidR="006521B6" w:rsidRPr="006521B6" w:rsidRDefault="00D46025" w:rsidP="006521B6">
            <w:pPr>
              <w:pStyle w:val="NormalWeb"/>
              <w:spacing w:before="0" w:beforeAutospacing="0" w:after="0" w:afterAutospacing="0"/>
              <w:rPr>
                <w:sz w:val="22"/>
                <w:szCs w:val="22"/>
              </w:rPr>
            </w:pPr>
            <w:r w:rsidRPr="006521B6">
              <w:rPr>
                <w:rFonts w:asciiTheme="minorHAnsi" w:hAnsiTheme="minorHAnsi" w:cstheme="minorHAnsi"/>
                <w:b/>
                <w:bCs/>
                <w:sz w:val="22"/>
                <w:szCs w:val="22"/>
              </w:rPr>
              <w:t>Reed Canary Grass, Common Reed</w:t>
            </w:r>
            <w:r w:rsidR="006521B6">
              <w:rPr>
                <w:rFonts w:asciiTheme="minorHAnsi" w:hAnsiTheme="minorHAnsi" w:cstheme="minorHAnsi"/>
                <w:b/>
                <w:bCs/>
                <w:sz w:val="22"/>
                <w:szCs w:val="22"/>
              </w:rPr>
              <w:t>, Cattail</w:t>
            </w:r>
            <w:r w:rsidRPr="006521B6">
              <w:rPr>
                <w:rFonts w:asciiTheme="minorHAnsi" w:hAnsiTheme="minorHAnsi" w:cstheme="minorHAnsi"/>
                <w:b/>
                <w:bCs/>
                <w:sz w:val="22"/>
                <w:szCs w:val="22"/>
              </w:rPr>
              <w:t>:</w:t>
            </w:r>
            <w:r w:rsidRPr="006521B6">
              <w:rPr>
                <w:rFonts w:asciiTheme="minorHAnsi" w:hAnsiTheme="minorHAnsi" w:cstheme="minorHAnsi"/>
                <w:sz w:val="22"/>
                <w:szCs w:val="22"/>
              </w:rPr>
              <w:t xml:space="preserve"> </w:t>
            </w:r>
            <w:r w:rsidR="00251164" w:rsidRPr="006521B6">
              <w:rPr>
                <w:rFonts w:asciiTheme="minorHAnsi" w:hAnsiTheme="minorHAnsi" w:cstheme="minorHAnsi"/>
                <w:sz w:val="22"/>
                <w:szCs w:val="22"/>
              </w:rPr>
              <w:t xml:space="preserve">Reed canary grass </w:t>
            </w:r>
            <w:r w:rsidR="00251164" w:rsidRPr="006521B6">
              <w:rPr>
                <w:rFonts w:ascii="Calibri" w:hAnsi="Calibri" w:cs="Calibri"/>
                <w:sz w:val="22"/>
                <w:szCs w:val="22"/>
              </w:rPr>
              <w:t xml:space="preserve">has underground rhizomes and a prolific seed bank; these traits make it difficult to control. </w:t>
            </w:r>
            <w:r w:rsidRPr="006521B6">
              <w:rPr>
                <w:rFonts w:asciiTheme="minorHAnsi" w:hAnsiTheme="minorHAnsi" w:cstheme="minorHAnsi"/>
                <w:sz w:val="22"/>
                <w:szCs w:val="22"/>
              </w:rPr>
              <w:t xml:space="preserve">If you </w:t>
            </w:r>
            <w:r w:rsidRPr="006521B6">
              <w:rPr>
                <w:rFonts w:asciiTheme="minorHAnsi" w:hAnsiTheme="minorHAnsi" w:cstheme="minorHAnsi"/>
                <w:sz w:val="22"/>
                <w:szCs w:val="22"/>
                <w:shd w:val="clear" w:color="auto" w:fill="FFFFFF"/>
              </w:rPr>
              <w:t xml:space="preserve">are unable to chemically treat reed canary grass before it flowers, mow or weed whip it to keep it from spreading seed, then chemically </w:t>
            </w:r>
            <w:r w:rsidR="008449A1" w:rsidRPr="006521B6">
              <w:rPr>
                <w:rFonts w:asciiTheme="minorHAnsi" w:hAnsiTheme="minorHAnsi" w:cstheme="minorHAnsi"/>
                <w:sz w:val="22"/>
                <w:szCs w:val="22"/>
                <w:shd w:val="clear" w:color="auto" w:fill="FFFFFF"/>
              </w:rPr>
              <w:t>treat it</w:t>
            </w:r>
            <w:r w:rsidRPr="006521B6">
              <w:rPr>
                <w:rFonts w:asciiTheme="minorHAnsi" w:hAnsiTheme="minorHAnsi" w:cstheme="minorHAnsi"/>
                <w:sz w:val="22"/>
                <w:szCs w:val="22"/>
                <w:shd w:val="clear" w:color="auto" w:fill="FFFFFF"/>
              </w:rPr>
              <w:t xml:space="preserve"> in the fall. </w:t>
            </w:r>
            <w:r w:rsidR="006521B6">
              <w:rPr>
                <w:rFonts w:asciiTheme="minorHAnsi" w:hAnsiTheme="minorHAnsi" w:cstheme="minorHAnsi"/>
                <w:sz w:val="22"/>
                <w:szCs w:val="22"/>
                <w:shd w:val="clear" w:color="auto" w:fill="FFFFFF"/>
              </w:rPr>
              <w:t>For these invasive species, u</w:t>
            </w:r>
            <w:r w:rsidRPr="006521B6">
              <w:rPr>
                <w:rFonts w:asciiTheme="minorHAnsi" w:hAnsiTheme="minorHAnsi" w:cstheme="minorHAnsi"/>
                <w:sz w:val="22"/>
                <w:szCs w:val="22"/>
              </w:rPr>
              <w:t>se chemicals that are approved for aquatic areas. Chemicals that are not approved for aquatic areas may cause harm to the aquatic ecosystem.</w:t>
            </w:r>
            <w:r w:rsidR="006521B6" w:rsidRPr="006521B6">
              <w:rPr>
                <w:rFonts w:asciiTheme="minorHAnsi" w:hAnsiTheme="minorHAnsi" w:cstheme="minorHAnsi"/>
                <w:sz w:val="22"/>
                <w:szCs w:val="22"/>
              </w:rPr>
              <w:t xml:space="preserve"> </w:t>
            </w:r>
            <w:r w:rsidR="006521B6" w:rsidRPr="006521B6">
              <w:rPr>
                <w:rFonts w:ascii="Calibri" w:hAnsi="Calibri" w:cs="Calibri"/>
                <w:color w:val="000000"/>
                <w:sz w:val="22"/>
                <w:szCs w:val="22"/>
              </w:rPr>
              <w:t xml:space="preserve">Note: control methods mentioned herein represent only some effective methods. Additional control methods can be found </w:t>
            </w:r>
            <w:r w:rsidR="006521B6">
              <w:rPr>
                <w:rFonts w:ascii="Calibri" w:hAnsi="Calibri" w:cs="Calibri"/>
                <w:color w:val="000000"/>
                <w:sz w:val="22"/>
                <w:szCs w:val="22"/>
              </w:rPr>
              <w:t xml:space="preserve">in the links below. </w:t>
            </w:r>
          </w:p>
          <w:p w14:paraId="453EEC5D" w14:textId="2016CD6F" w:rsidR="00D46025" w:rsidRPr="006521B6" w:rsidRDefault="006521B6" w:rsidP="003D7820">
            <w:pPr>
              <w:rPr>
                <w:rFonts w:asciiTheme="minorHAnsi" w:hAnsiTheme="minorHAnsi" w:cstheme="minorHAnsi"/>
              </w:rPr>
            </w:pPr>
            <w:r>
              <w:rPr>
                <w:rFonts w:asciiTheme="minorHAnsi" w:hAnsiTheme="minorHAnsi" w:cstheme="minorHAnsi"/>
              </w:rPr>
              <w:t>-</w:t>
            </w:r>
            <w:r w:rsidRPr="006521B6">
              <w:rPr>
                <w:rFonts w:asciiTheme="minorHAnsi" w:hAnsiTheme="minorHAnsi" w:cstheme="minorHAnsi"/>
                <w:i/>
                <w:iCs/>
              </w:rPr>
              <w:t>Aquatic Plant Management</w:t>
            </w:r>
            <w:r>
              <w:rPr>
                <w:rFonts w:asciiTheme="minorHAnsi" w:hAnsiTheme="minorHAnsi" w:cstheme="minorHAnsi"/>
              </w:rPr>
              <w:t xml:space="preserve">: </w:t>
            </w:r>
            <w:hyperlink r:id="rId84" w:history="1">
              <w:r w:rsidRPr="006521B6">
                <w:rPr>
                  <w:rStyle w:val="Hyperlink"/>
                  <w:rFonts w:ascii="Calibri" w:hAnsi="Calibri" w:cs="Calibri"/>
                </w:rPr>
                <w:t>https://www.extension.purdue.edu/extmedia/ws/ws_21.pdf</w:t>
              </w:r>
            </w:hyperlink>
          </w:p>
          <w:p w14:paraId="19FE94C3" w14:textId="77777777" w:rsidR="00D46025" w:rsidRPr="00E329D4" w:rsidRDefault="00D46025" w:rsidP="003D7820">
            <w:pPr>
              <w:rPr>
                <w:rFonts w:asciiTheme="minorHAnsi" w:hAnsiTheme="minorHAnsi" w:cstheme="minorHAnsi"/>
              </w:rPr>
            </w:pPr>
            <w:r w:rsidRPr="00E329D4">
              <w:rPr>
                <w:rFonts w:asciiTheme="minorHAnsi" w:hAnsiTheme="minorHAnsi" w:cstheme="minorHAnsi"/>
              </w:rPr>
              <w:t xml:space="preserve">-Reed Canary Grass guide: </w:t>
            </w:r>
            <w:hyperlink r:id="rId85" w:history="1">
              <w:r w:rsidRPr="00E329D4">
                <w:rPr>
                  <w:rStyle w:val="Hyperlink"/>
                  <w:rFonts w:asciiTheme="minorHAnsi" w:hAnsiTheme="minorHAnsi" w:cstheme="minorHAnsi"/>
                </w:rPr>
                <w:t>http://www.sicim.info/s/reed_canarygrass.pdf</w:t>
              </w:r>
            </w:hyperlink>
            <w:r w:rsidRPr="00E329D4">
              <w:rPr>
                <w:rFonts w:asciiTheme="minorHAnsi" w:hAnsiTheme="minorHAnsi" w:cstheme="minorHAnsi"/>
              </w:rPr>
              <w:t xml:space="preserve"> </w:t>
            </w:r>
          </w:p>
          <w:p w14:paraId="569DC2AC" w14:textId="77777777" w:rsidR="00D46025" w:rsidRPr="00E329D4" w:rsidRDefault="00D46025" w:rsidP="003D7820">
            <w:pPr>
              <w:rPr>
                <w:rFonts w:asciiTheme="minorHAnsi" w:hAnsiTheme="minorHAnsi" w:cstheme="minorHAnsi"/>
              </w:rPr>
            </w:pPr>
            <w:r w:rsidRPr="00E329D4">
              <w:rPr>
                <w:rFonts w:asciiTheme="minorHAnsi" w:hAnsiTheme="minorHAnsi" w:cstheme="minorHAnsi"/>
              </w:rPr>
              <w:t xml:space="preserve">-Common Reed guide: </w:t>
            </w:r>
            <w:hyperlink r:id="rId86" w:history="1">
              <w:r w:rsidRPr="00E329D4">
                <w:rPr>
                  <w:rStyle w:val="Hyperlink"/>
                  <w:rFonts w:asciiTheme="minorHAnsi" w:hAnsiTheme="minorHAnsi" w:cstheme="minorHAnsi"/>
                </w:rPr>
                <w:t>http://www.sicim.info/s/Phragmites.pdf</w:t>
              </w:r>
            </w:hyperlink>
          </w:p>
          <w:p w14:paraId="0B35AA7A" w14:textId="77777777" w:rsidR="006521B6" w:rsidRDefault="00D46025" w:rsidP="003D7820">
            <w:pPr>
              <w:rPr>
                <w:rFonts w:asciiTheme="minorHAnsi" w:hAnsiTheme="minorHAnsi" w:cstheme="minorHAnsi"/>
              </w:rPr>
            </w:pPr>
            <w:r w:rsidRPr="00E329D4">
              <w:rPr>
                <w:rFonts w:asciiTheme="minorHAnsi" w:hAnsiTheme="minorHAnsi" w:cstheme="minorHAnsi"/>
              </w:rPr>
              <w:t xml:space="preserve">-Common Reed guide: </w:t>
            </w:r>
            <w:hyperlink r:id="rId87" w:history="1">
              <w:r w:rsidRPr="00E329D4">
                <w:rPr>
                  <w:rStyle w:val="Hyperlink"/>
                  <w:rFonts w:asciiTheme="minorHAnsi" w:hAnsiTheme="minorHAnsi" w:cstheme="minorHAnsi"/>
                </w:rPr>
                <w:t>https</w:t>
              </w:r>
              <w:r w:rsidRPr="00E329D4">
                <w:rPr>
                  <w:rStyle w:val="Hyperlink"/>
                  <w:rFonts w:asciiTheme="minorHAnsi" w:hAnsiTheme="minorHAnsi" w:cstheme="minorHAnsi"/>
                  <w:b/>
                  <w:bCs/>
                </w:rPr>
                <w:t>:</w:t>
              </w:r>
              <w:r w:rsidRPr="00E329D4">
                <w:rPr>
                  <w:rStyle w:val="Hyperlink"/>
                  <w:rFonts w:asciiTheme="minorHAnsi" w:hAnsiTheme="minorHAnsi" w:cstheme="minorHAnsi"/>
                </w:rPr>
                <w:t>//dnr.wi.gov/topic/Invasives/documents/phragmite_control_management.pdf</w:t>
              </w:r>
            </w:hyperlink>
            <w:r w:rsidRPr="00E329D4">
              <w:rPr>
                <w:rFonts w:asciiTheme="minorHAnsi" w:hAnsiTheme="minorHAnsi" w:cstheme="minorHAnsi"/>
              </w:rPr>
              <w:t xml:space="preserve"> </w:t>
            </w:r>
          </w:p>
          <w:p w14:paraId="24D9CFB5" w14:textId="77777777" w:rsidR="006521B6" w:rsidRDefault="006521B6" w:rsidP="006521B6">
            <w:pPr>
              <w:rPr>
                <w:rStyle w:val="Hyperlink"/>
                <w:rFonts w:asciiTheme="minorHAnsi" w:hAnsiTheme="minorHAnsi" w:cstheme="minorHAnsi"/>
              </w:rPr>
            </w:pPr>
            <w:r>
              <w:rPr>
                <w:rFonts w:asciiTheme="minorHAnsi" w:hAnsiTheme="minorHAnsi" w:cstheme="minorHAnsi"/>
              </w:rPr>
              <w:t>-</w:t>
            </w:r>
            <w:r w:rsidRPr="00E329D4">
              <w:rPr>
                <w:rFonts w:asciiTheme="minorHAnsi" w:hAnsiTheme="minorHAnsi" w:cstheme="minorHAnsi"/>
              </w:rPr>
              <w:t xml:space="preserve">Cattail guide: </w:t>
            </w:r>
            <w:hyperlink r:id="rId88" w:history="1">
              <w:r w:rsidRPr="00E329D4">
                <w:rPr>
                  <w:rStyle w:val="Hyperlink"/>
                  <w:rFonts w:asciiTheme="minorHAnsi" w:hAnsiTheme="minorHAnsi" w:cstheme="minorHAnsi"/>
                </w:rPr>
                <w:t>https://www.eddmaps.org/species/subject.cfm?sub=14989</w:t>
              </w:r>
            </w:hyperlink>
          </w:p>
          <w:p w14:paraId="7D422569" w14:textId="0D2D820D" w:rsidR="00D46025" w:rsidRDefault="00D46025" w:rsidP="003D7820">
            <w:pPr>
              <w:rPr>
                <w:rFonts w:asciiTheme="minorHAnsi" w:hAnsiTheme="minorHAnsi" w:cstheme="minorHAnsi"/>
              </w:rPr>
            </w:pPr>
            <w:r w:rsidRPr="00E329D4">
              <w:rPr>
                <w:rFonts w:asciiTheme="minorHAnsi" w:hAnsiTheme="minorHAnsi" w:cstheme="minorHAnsi"/>
              </w:rPr>
              <w:t xml:space="preserve"> </w:t>
            </w:r>
          </w:p>
          <w:p w14:paraId="0D88E1A4" w14:textId="4EE38D30" w:rsidR="008052C3" w:rsidRPr="009C3246" w:rsidRDefault="008052C3" w:rsidP="008052C3">
            <w:pPr>
              <w:rPr>
                <w:rFonts w:asciiTheme="minorHAnsi" w:hAnsiTheme="minorHAnsi" w:cstheme="minorHAnsi"/>
                <w:b/>
              </w:rPr>
            </w:pPr>
            <w:r>
              <w:rPr>
                <w:rFonts w:asciiTheme="minorHAnsi" w:hAnsiTheme="minorHAnsi" w:cstheme="minorHAnsi"/>
                <w:b/>
              </w:rPr>
              <w:t>White Mulberry</w:t>
            </w:r>
            <w:r w:rsidR="002E0B3B">
              <w:rPr>
                <w:rFonts w:asciiTheme="minorHAnsi" w:hAnsiTheme="minorHAnsi" w:cstheme="minorHAnsi"/>
                <w:b/>
              </w:rPr>
              <w:t xml:space="preserve">, </w:t>
            </w:r>
            <w:r w:rsidR="00AE0651">
              <w:rPr>
                <w:rFonts w:asciiTheme="minorHAnsi" w:hAnsiTheme="minorHAnsi" w:cstheme="minorHAnsi"/>
                <w:b/>
              </w:rPr>
              <w:t xml:space="preserve">Callery Pear, </w:t>
            </w:r>
            <w:r w:rsidR="002E0B3B">
              <w:rPr>
                <w:rFonts w:asciiTheme="minorHAnsi" w:hAnsiTheme="minorHAnsi" w:cstheme="minorHAnsi"/>
                <w:b/>
              </w:rPr>
              <w:t>Norway Maple</w:t>
            </w:r>
            <w:r w:rsidR="004F5BC9">
              <w:rPr>
                <w:rFonts w:asciiTheme="minorHAnsi" w:hAnsiTheme="minorHAnsi" w:cstheme="minorHAnsi"/>
                <w:b/>
              </w:rPr>
              <w:t>, Siberian Elm</w:t>
            </w:r>
            <w:r w:rsidR="009C3246">
              <w:rPr>
                <w:rFonts w:asciiTheme="minorHAnsi" w:hAnsiTheme="minorHAnsi" w:cstheme="minorHAnsi"/>
                <w:b/>
              </w:rPr>
              <w:t>, White Poplar</w:t>
            </w:r>
            <w:r w:rsidRPr="00A36CF8">
              <w:rPr>
                <w:rFonts w:asciiTheme="minorHAnsi" w:hAnsiTheme="minorHAnsi" w:cstheme="minorHAnsi"/>
                <w:b/>
                <w:bCs/>
              </w:rPr>
              <w:t>:</w:t>
            </w:r>
            <w:r w:rsidRPr="00A36CF8">
              <w:rPr>
                <w:rFonts w:asciiTheme="minorHAnsi" w:hAnsiTheme="minorHAnsi" w:cstheme="minorHAnsi"/>
                <w:bCs/>
              </w:rPr>
              <w:t xml:space="preserve"> </w:t>
            </w:r>
            <w:r w:rsidRPr="008052C3">
              <w:rPr>
                <w:rFonts w:asciiTheme="minorHAnsi" w:hAnsiTheme="minorHAnsi" w:cstheme="minorHAnsi"/>
                <w:bCs/>
              </w:rPr>
              <w:t>Pull</w:t>
            </w:r>
            <w:r w:rsidR="00F447F8">
              <w:rPr>
                <w:rFonts w:asciiTheme="minorHAnsi" w:hAnsiTheme="minorHAnsi" w:cstheme="minorHAnsi"/>
                <w:bCs/>
              </w:rPr>
              <w:t>ing</w:t>
            </w:r>
            <w:r w:rsidRPr="008052C3">
              <w:rPr>
                <w:rFonts w:asciiTheme="minorHAnsi" w:hAnsiTheme="minorHAnsi" w:cstheme="minorHAnsi"/>
                <w:bCs/>
              </w:rPr>
              <w:t>/ dig</w:t>
            </w:r>
            <w:r w:rsidR="00F447F8">
              <w:rPr>
                <w:rFonts w:asciiTheme="minorHAnsi" w:hAnsiTheme="minorHAnsi" w:cstheme="minorHAnsi"/>
                <w:bCs/>
              </w:rPr>
              <w:t>ging</w:t>
            </w:r>
            <w:r w:rsidRPr="008052C3">
              <w:rPr>
                <w:rFonts w:asciiTheme="minorHAnsi" w:hAnsiTheme="minorHAnsi" w:cstheme="minorHAnsi"/>
                <w:bCs/>
              </w:rPr>
              <w:t xml:space="preserve"> </w:t>
            </w:r>
            <w:r w:rsidR="00F447F8">
              <w:rPr>
                <w:rFonts w:asciiTheme="minorHAnsi" w:hAnsiTheme="minorHAnsi" w:cstheme="minorHAnsi"/>
                <w:bCs/>
              </w:rPr>
              <w:t>is possible for seedlings, though may be difficult for even young saplings due to quickly growing roots (white mulberry is particularly difficult to manually remove)</w:t>
            </w:r>
            <w:r w:rsidRPr="008052C3">
              <w:rPr>
                <w:rFonts w:asciiTheme="minorHAnsi" w:hAnsiTheme="minorHAnsi" w:cstheme="minorHAnsi"/>
                <w:bCs/>
              </w:rPr>
              <w:t>.</w:t>
            </w:r>
            <w:r w:rsidR="00F447F8">
              <w:rPr>
                <w:rFonts w:asciiTheme="minorHAnsi" w:hAnsiTheme="minorHAnsi" w:cstheme="minorHAnsi"/>
                <w:bCs/>
              </w:rPr>
              <w:t xml:space="preserve"> You can use the foliar spray method to spot treat young saplings or resprouts below chest or waist height. </w:t>
            </w:r>
            <w:r w:rsidRPr="008052C3">
              <w:rPr>
                <w:rFonts w:asciiTheme="minorHAnsi" w:hAnsiTheme="minorHAnsi" w:cstheme="minorHAnsi"/>
                <w:bCs/>
              </w:rPr>
              <w:t>For</w:t>
            </w:r>
            <w:r w:rsidR="00F447F8">
              <w:rPr>
                <w:rFonts w:asciiTheme="minorHAnsi" w:hAnsiTheme="minorHAnsi" w:cstheme="minorHAnsi"/>
                <w:bCs/>
              </w:rPr>
              <w:t xml:space="preserve"> medium to large mature trees, </w:t>
            </w:r>
            <w:r w:rsidRPr="008052C3">
              <w:rPr>
                <w:rFonts w:asciiTheme="minorHAnsi" w:hAnsiTheme="minorHAnsi" w:cstheme="minorHAnsi"/>
                <w:bCs/>
              </w:rPr>
              <w:t>the cut surface tr</w:t>
            </w:r>
            <w:r w:rsidRPr="008052C3">
              <w:rPr>
                <w:rFonts w:asciiTheme="minorHAnsi" w:hAnsiTheme="minorHAnsi" w:cstheme="minorHAnsi"/>
              </w:rPr>
              <w:t xml:space="preserve">eatment method is preferred to limit the overspray of herbicide into the soil and onto native flora and fauna. Cut at the base of the tree and immediately apply the chemical solution around the cambium (outer) layer. Avoid the cut surface treatment method in early spring (April and May) </w:t>
            </w:r>
            <w:r w:rsidRPr="008052C3">
              <w:rPr>
                <w:rFonts w:asciiTheme="minorHAnsi" w:hAnsiTheme="minorHAnsi" w:cstheme="minorHAnsi"/>
              </w:rPr>
              <w:lastRenderedPageBreak/>
              <w:t xml:space="preserve">when the sap is flowing heavily, as it may push out and dilute the chemical and result in ineffectiveness and resprouting. </w:t>
            </w:r>
            <w:r w:rsidRPr="008052C3">
              <w:rPr>
                <w:rFonts w:asciiTheme="minorHAnsi" w:hAnsiTheme="minorHAnsi" w:cstheme="minorHAnsi"/>
                <w:color w:val="000000"/>
              </w:rPr>
              <w:t>We recommend working with a certified arborist or forester (as applicable) for tree removal projects.</w:t>
            </w:r>
            <w:r w:rsidR="00F447F8">
              <w:rPr>
                <w:rFonts w:asciiTheme="minorHAnsi" w:hAnsiTheme="minorHAnsi" w:cstheme="minorHAnsi"/>
                <w:color w:val="000000"/>
              </w:rPr>
              <w:t xml:space="preserve"> </w:t>
            </w:r>
            <w:r w:rsidR="00D213F3">
              <w:rPr>
                <w:rFonts w:asciiTheme="minorHAnsi" w:hAnsiTheme="minorHAnsi" w:cstheme="minorHAnsi"/>
                <w:bCs/>
              </w:rPr>
              <w:t>Treat</w:t>
            </w:r>
            <w:r w:rsidR="00D213F3" w:rsidRPr="00813B91">
              <w:rPr>
                <w:rFonts w:asciiTheme="minorHAnsi" w:hAnsiTheme="minorHAnsi" w:cstheme="minorHAnsi"/>
                <w:bCs/>
              </w:rPr>
              <w:t xml:space="preserve"> satellite infestations and smaller individuals first.</w:t>
            </w:r>
            <w:r w:rsidR="00D213F3">
              <w:rPr>
                <w:rFonts w:asciiTheme="minorHAnsi" w:hAnsiTheme="minorHAnsi" w:cstheme="minorHAnsi"/>
                <w:bCs/>
              </w:rPr>
              <w:t xml:space="preserve"> </w:t>
            </w:r>
            <w:r w:rsidR="00F447F8">
              <w:rPr>
                <w:rFonts w:asciiTheme="minorHAnsi" w:hAnsiTheme="minorHAnsi" w:cstheme="minorHAnsi"/>
                <w:color w:val="000000"/>
              </w:rPr>
              <w:t xml:space="preserve">Monitor and treat resprouts and/ or new plants. </w:t>
            </w:r>
          </w:p>
          <w:p w14:paraId="5C87A101" w14:textId="77777777" w:rsidR="008052C3" w:rsidRDefault="008052C3" w:rsidP="008052C3">
            <w:pPr>
              <w:rPr>
                <w:rFonts w:asciiTheme="minorHAnsi" w:hAnsiTheme="minorHAnsi" w:cstheme="minorHAnsi"/>
              </w:rPr>
            </w:pPr>
            <w:r w:rsidRPr="00813B91">
              <w:rPr>
                <w:rFonts w:asciiTheme="minorHAnsi" w:hAnsiTheme="minorHAnsi" w:cstheme="minorHAnsi"/>
              </w:rPr>
              <w:t xml:space="preserve">-White Mulberry guide: </w:t>
            </w:r>
            <w:hyperlink r:id="rId89" w:history="1">
              <w:r w:rsidRPr="00813B91">
                <w:rPr>
                  <w:rStyle w:val="Hyperlink"/>
                  <w:rFonts w:asciiTheme="minorHAnsi" w:hAnsiTheme="minorHAnsi" w:cstheme="minorHAnsi"/>
                </w:rPr>
                <w:t>http</w:t>
              </w:r>
              <w:r w:rsidRPr="00813B91">
                <w:rPr>
                  <w:rStyle w:val="Hyperlink"/>
                  <w:rFonts w:asciiTheme="minorHAnsi" w:hAnsiTheme="minorHAnsi" w:cstheme="minorHAnsi"/>
                  <w:b/>
                  <w:bCs/>
                </w:rPr>
                <w:t>:</w:t>
              </w:r>
              <w:r w:rsidRPr="00813B91">
                <w:rPr>
                  <w:rStyle w:val="Hyperlink"/>
                  <w:rFonts w:asciiTheme="minorHAnsi" w:hAnsiTheme="minorHAnsi" w:cstheme="minorHAnsi"/>
                </w:rPr>
                <w:t>//www.sicim.info/s/WhiteMulberry.pdf</w:t>
              </w:r>
            </w:hyperlink>
            <w:r w:rsidRPr="00813B91">
              <w:rPr>
                <w:rFonts w:asciiTheme="minorHAnsi" w:hAnsiTheme="minorHAnsi" w:cstheme="minorHAnsi"/>
              </w:rPr>
              <w:t xml:space="preserve">  </w:t>
            </w:r>
          </w:p>
          <w:p w14:paraId="5A388658" w14:textId="0F2EE992" w:rsidR="008052C3" w:rsidRDefault="008052C3" w:rsidP="008052C3">
            <w:pPr>
              <w:rPr>
                <w:rFonts w:asciiTheme="minorHAnsi" w:hAnsiTheme="minorHAnsi" w:cstheme="minorHAnsi"/>
              </w:rPr>
            </w:pPr>
            <w:r>
              <w:rPr>
                <w:rFonts w:asciiTheme="minorHAnsi" w:hAnsiTheme="minorHAnsi" w:cstheme="minorHAnsi"/>
              </w:rPr>
              <w:t xml:space="preserve">-White Mulberry guide: </w:t>
            </w:r>
            <w:hyperlink r:id="rId90" w:history="1">
              <w:r w:rsidRPr="00D13470">
                <w:rPr>
                  <w:rStyle w:val="Hyperlink"/>
                  <w:rFonts w:asciiTheme="minorHAnsi" w:hAnsiTheme="minorHAnsi" w:cstheme="minorHAnsi"/>
                </w:rPr>
                <w:t>https://woodyinvasives.org/woody-invasive-species/white-mulberry/</w:t>
              </w:r>
            </w:hyperlink>
            <w:r>
              <w:rPr>
                <w:rFonts w:asciiTheme="minorHAnsi" w:hAnsiTheme="minorHAnsi" w:cstheme="minorHAnsi"/>
              </w:rPr>
              <w:t xml:space="preserve"> </w:t>
            </w:r>
          </w:p>
          <w:p w14:paraId="00904275" w14:textId="77777777" w:rsidR="00AE0651" w:rsidRDefault="00AE0651" w:rsidP="00AE0651">
            <w:pPr>
              <w:rPr>
                <w:rFonts w:asciiTheme="minorHAnsi" w:hAnsiTheme="minorHAnsi" w:cstheme="minorHAnsi"/>
              </w:rPr>
            </w:pPr>
            <w:r>
              <w:rPr>
                <w:rFonts w:asciiTheme="minorHAnsi" w:hAnsiTheme="minorHAnsi" w:cstheme="minorHAnsi"/>
              </w:rPr>
              <w:t xml:space="preserve">-Callery Pear guide: </w:t>
            </w:r>
            <w:hyperlink r:id="rId91" w:history="1">
              <w:r w:rsidRPr="00AF79A6">
                <w:rPr>
                  <w:rStyle w:val="Hyperlink"/>
                  <w:rFonts w:asciiTheme="minorHAnsi" w:hAnsiTheme="minorHAnsi" w:cstheme="minorHAnsi"/>
                </w:rPr>
                <w:t>https://woodyinvasives.org/woody-invasive-species/callery-pear/</w:t>
              </w:r>
            </w:hyperlink>
            <w:r>
              <w:rPr>
                <w:rFonts w:asciiTheme="minorHAnsi" w:hAnsiTheme="minorHAnsi" w:cstheme="minorHAnsi"/>
              </w:rPr>
              <w:t xml:space="preserve"> </w:t>
            </w:r>
          </w:p>
          <w:p w14:paraId="39522413" w14:textId="77777777" w:rsidR="00AE0651" w:rsidRDefault="00AE0651" w:rsidP="00AE0651">
            <w:pPr>
              <w:rPr>
                <w:rFonts w:asciiTheme="minorHAnsi" w:hAnsiTheme="minorHAnsi" w:cstheme="minorHAnsi"/>
                <w:bCs/>
              </w:rPr>
            </w:pPr>
            <w:r>
              <w:rPr>
                <w:rFonts w:asciiTheme="minorHAnsi" w:hAnsiTheme="minorHAnsi" w:cstheme="minorHAnsi"/>
                <w:bCs/>
              </w:rPr>
              <w:t>-</w:t>
            </w:r>
            <w:proofErr w:type="spellStart"/>
            <w:r w:rsidRPr="005D54ED">
              <w:rPr>
                <w:rFonts w:asciiTheme="minorHAnsi" w:hAnsiTheme="minorHAnsi" w:cstheme="minorHAnsi"/>
                <w:bCs/>
                <w:i/>
                <w:iCs/>
              </w:rPr>
              <w:t>AlterNATIVES</w:t>
            </w:r>
            <w:proofErr w:type="spellEnd"/>
            <w:r w:rsidRPr="005D54ED">
              <w:rPr>
                <w:rFonts w:asciiTheme="minorHAnsi" w:hAnsiTheme="minorHAnsi" w:cstheme="minorHAnsi"/>
                <w:bCs/>
                <w:i/>
                <w:iCs/>
              </w:rPr>
              <w:t xml:space="preserve"> to </w:t>
            </w:r>
            <w:r>
              <w:rPr>
                <w:rFonts w:asciiTheme="minorHAnsi" w:hAnsiTheme="minorHAnsi" w:cstheme="minorHAnsi"/>
                <w:bCs/>
                <w:i/>
                <w:iCs/>
              </w:rPr>
              <w:t>Callery Pear</w:t>
            </w:r>
            <w:r w:rsidRPr="00082104">
              <w:rPr>
                <w:rFonts w:asciiTheme="minorHAnsi" w:hAnsiTheme="minorHAnsi" w:cstheme="minorHAnsi"/>
                <w:bCs/>
                <w:i/>
                <w:iCs/>
              </w:rPr>
              <w:t>!</w:t>
            </w:r>
            <w:r w:rsidRPr="00082104">
              <w:rPr>
                <w:rFonts w:asciiTheme="minorHAnsi" w:hAnsiTheme="minorHAnsi" w:cstheme="minorHAnsi"/>
                <w:bCs/>
              </w:rPr>
              <w:t xml:space="preserve"> brochure: </w:t>
            </w:r>
            <w:hyperlink r:id="rId92" w:history="1">
              <w:r w:rsidRPr="0038729C">
                <w:rPr>
                  <w:rStyle w:val="Hyperlink"/>
                  <w:rFonts w:asciiTheme="minorHAnsi" w:hAnsiTheme="minorHAnsi" w:cstheme="minorHAnsi"/>
                  <w:bCs/>
                </w:rPr>
                <w:t>https://www.sicim.info/s/AlterNatives-to-Callery-Pear.pdf</w:t>
              </w:r>
            </w:hyperlink>
            <w:r>
              <w:rPr>
                <w:rFonts w:asciiTheme="minorHAnsi" w:hAnsiTheme="minorHAnsi" w:cstheme="minorHAnsi"/>
                <w:bCs/>
              </w:rPr>
              <w:t xml:space="preserve"> </w:t>
            </w:r>
          </w:p>
          <w:p w14:paraId="09D0CC43" w14:textId="2428E53F" w:rsidR="002E0B3B" w:rsidRDefault="002E0B3B" w:rsidP="008052C3">
            <w:pPr>
              <w:rPr>
                <w:rFonts w:asciiTheme="minorHAnsi" w:hAnsiTheme="minorHAnsi" w:cstheme="minorHAnsi"/>
              </w:rPr>
            </w:pPr>
            <w:r>
              <w:rPr>
                <w:rFonts w:asciiTheme="minorHAnsi" w:hAnsiTheme="minorHAnsi" w:cstheme="minorHAnsi"/>
              </w:rPr>
              <w:t xml:space="preserve">-Norway Maple guide: </w:t>
            </w:r>
            <w:hyperlink r:id="rId93" w:history="1">
              <w:r w:rsidRPr="0038729C">
                <w:rPr>
                  <w:rStyle w:val="Hyperlink"/>
                  <w:rFonts w:asciiTheme="minorHAnsi" w:hAnsiTheme="minorHAnsi" w:cstheme="minorHAnsi"/>
                </w:rPr>
                <w:t>https://woodyinvasives.org/woody-invasive-species/norway-maple/</w:t>
              </w:r>
            </w:hyperlink>
            <w:r>
              <w:rPr>
                <w:rFonts w:asciiTheme="minorHAnsi" w:hAnsiTheme="minorHAnsi" w:cstheme="minorHAnsi"/>
              </w:rPr>
              <w:t xml:space="preserve"> </w:t>
            </w:r>
          </w:p>
          <w:p w14:paraId="4FEF60D3" w14:textId="434B0BCF" w:rsidR="002E0B3B" w:rsidRPr="003A0730" w:rsidRDefault="002E0B3B" w:rsidP="008052C3">
            <w:pPr>
              <w:rPr>
                <w:rFonts w:asciiTheme="minorHAnsi" w:hAnsiTheme="minorHAnsi" w:cstheme="minorHAnsi"/>
              </w:rPr>
            </w:pPr>
            <w:r>
              <w:rPr>
                <w:rFonts w:asciiTheme="minorHAnsi" w:hAnsiTheme="minorHAnsi" w:cstheme="minorHAnsi"/>
              </w:rPr>
              <w:t xml:space="preserve">-Norway Maple SICIM Invasive Plant of the Month: </w:t>
            </w:r>
            <w:hyperlink r:id="rId94" w:history="1">
              <w:r w:rsidRPr="0038729C">
                <w:rPr>
                  <w:rStyle w:val="Hyperlink"/>
                  <w:rFonts w:asciiTheme="minorHAnsi" w:hAnsiTheme="minorHAnsi" w:cstheme="minorHAnsi"/>
                </w:rPr>
                <w:t>https://www.sicim.info/news/invasiveofthemonthjune2021</w:t>
              </w:r>
            </w:hyperlink>
            <w:r>
              <w:rPr>
                <w:rFonts w:asciiTheme="minorHAnsi" w:hAnsiTheme="minorHAnsi" w:cstheme="minorHAnsi"/>
              </w:rPr>
              <w:t xml:space="preserve"> </w:t>
            </w:r>
          </w:p>
          <w:p w14:paraId="73FE80F3" w14:textId="77777777" w:rsidR="004F5BC9" w:rsidRDefault="004F5BC9" w:rsidP="004F5BC9">
            <w:pPr>
              <w:rPr>
                <w:rStyle w:val="Hyperlink"/>
                <w:rFonts w:asciiTheme="minorHAnsi" w:hAnsiTheme="minorHAnsi" w:cstheme="minorHAnsi"/>
                <w:bCs/>
              </w:rPr>
            </w:pPr>
            <w:r>
              <w:rPr>
                <w:rFonts w:asciiTheme="minorHAnsi" w:hAnsiTheme="minorHAnsi" w:cstheme="minorHAnsi"/>
                <w:bCs/>
              </w:rPr>
              <w:t xml:space="preserve">-Siberian Elm guide: </w:t>
            </w:r>
            <w:hyperlink r:id="rId95" w:history="1">
              <w:r w:rsidRPr="00F239EB">
                <w:rPr>
                  <w:rStyle w:val="Hyperlink"/>
                  <w:rFonts w:asciiTheme="minorHAnsi" w:hAnsiTheme="minorHAnsi" w:cstheme="minorHAnsi"/>
                  <w:bCs/>
                </w:rPr>
                <w:t>https://woodyinvasives.org/woody-invasive-species/siberian-elm/</w:t>
              </w:r>
            </w:hyperlink>
          </w:p>
          <w:p w14:paraId="67AA9D5D" w14:textId="77777777" w:rsidR="00BF4966" w:rsidRDefault="00BF4966" w:rsidP="00BF4966">
            <w:pPr>
              <w:rPr>
                <w:rFonts w:asciiTheme="minorHAnsi" w:hAnsiTheme="minorHAnsi" w:cstheme="minorHAnsi"/>
              </w:rPr>
            </w:pPr>
            <w:r>
              <w:rPr>
                <w:rFonts w:asciiTheme="minorHAnsi" w:hAnsiTheme="minorHAnsi" w:cstheme="minorHAnsi"/>
              </w:rPr>
              <w:t xml:space="preserve">-White Poplar guide: </w:t>
            </w:r>
            <w:hyperlink r:id="rId96" w:history="1">
              <w:r w:rsidRPr="00D13470">
                <w:rPr>
                  <w:rStyle w:val="Hyperlink"/>
                  <w:rFonts w:asciiTheme="minorHAnsi" w:hAnsiTheme="minorHAnsi" w:cstheme="minorHAnsi"/>
                </w:rPr>
                <w:t>https://woodyinvasives.org/woody-invasive-species/white-poplar/</w:t>
              </w:r>
            </w:hyperlink>
            <w:r>
              <w:rPr>
                <w:rFonts w:asciiTheme="minorHAnsi" w:hAnsiTheme="minorHAnsi" w:cstheme="minorHAnsi"/>
              </w:rPr>
              <w:t xml:space="preserve"> </w:t>
            </w:r>
          </w:p>
          <w:p w14:paraId="67529EFF" w14:textId="77777777" w:rsidR="00BF4966" w:rsidRDefault="00BF4966" w:rsidP="00824122">
            <w:pPr>
              <w:rPr>
                <w:rFonts w:asciiTheme="minorHAnsi" w:hAnsiTheme="minorHAnsi" w:cstheme="minorHAnsi"/>
                <w:b/>
              </w:rPr>
            </w:pPr>
          </w:p>
          <w:p w14:paraId="6D7C5EA2" w14:textId="6A53B89D" w:rsidR="00824122" w:rsidRDefault="0075169C" w:rsidP="00824122">
            <w:pPr>
              <w:rPr>
                <w:rFonts w:asciiTheme="minorHAnsi" w:hAnsiTheme="minorHAnsi" w:cstheme="minorHAnsi"/>
                <w:bCs/>
              </w:rPr>
            </w:pPr>
            <w:r w:rsidRPr="0075169C">
              <w:rPr>
                <w:rFonts w:asciiTheme="minorHAnsi" w:hAnsiTheme="minorHAnsi" w:cstheme="minorHAnsi"/>
                <w:b/>
                <w:bCs/>
              </w:rPr>
              <w:t>Tree-of-Heaven</w:t>
            </w:r>
            <w:r w:rsidR="00824122" w:rsidRPr="00F1181E">
              <w:rPr>
                <w:rFonts w:asciiTheme="minorHAnsi" w:hAnsiTheme="minorHAnsi" w:cstheme="minorHAnsi"/>
                <w:b/>
                <w:bCs/>
              </w:rPr>
              <w:t>:</w:t>
            </w:r>
            <w:r w:rsidR="00824122" w:rsidRPr="00F1181E">
              <w:rPr>
                <w:rFonts w:asciiTheme="minorHAnsi" w:hAnsiTheme="minorHAnsi" w:cstheme="minorHAnsi"/>
                <w:bCs/>
              </w:rPr>
              <w:t xml:space="preserve"> </w:t>
            </w:r>
            <w:r w:rsidR="00824122" w:rsidRPr="00B41A5F">
              <w:rPr>
                <w:rFonts w:asciiTheme="minorHAnsi" w:hAnsiTheme="minorHAnsi" w:cstheme="minorHAnsi"/>
                <w:bCs/>
              </w:rPr>
              <w:t>Th</w:t>
            </w:r>
            <w:r w:rsidR="00742CB3">
              <w:rPr>
                <w:rFonts w:asciiTheme="minorHAnsi" w:hAnsiTheme="minorHAnsi" w:cstheme="minorHAnsi"/>
                <w:bCs/>
              </w:rPr>
              <w:t>ese</w:t>
            </w:r>
            <w:r w:rsidR="00824122" w:rsidRPr="00B41A5F">
              <w:rPr>
                <w:rFonts w:asciiTheme="minorHAnsi" w:hAnsiTheme="minorHAnsi" w:cstheme="minorHAnsi"/>
                <w:bCs/>
              </w:rPr>
              <w:t xml:space="preserve"> </w:t>
            </w:r>
            <w:r w:rsidR="00824122">
              <w:rPr>
                <w:rFonts w:asciiTheme="minorHAnsi" w:hAnsiTheme="minorHAnsi" w:cstheme="minorHAnsi"/>
                <w:bCs/>
              </w:rPr>
              <w:t xml:space="preserve">invasive </w:t>
            </w:r>
            <w:r w:rsidR="00824122" w:rsidRPr="00B41A5F">
              <w:rPr>
                <w:rFonts w:asciiTheme="minorHAnsi" w:hAnsiTheme="minorHAnsi" w:cstheme="minorHAnsi"/>
                <w:bCs/>
              </w:rPr>
              <w:t xml:space="preserve">species </w:t>
            </w:r>
            <w:r w:rsidR="00824122">
              <w:rPr>
                <w:rFonts w:asciiTheme="minorHAnsi" w:hAnsiTheme="minorHAnsi" w:cstheme="minorHAnsi"/>
                <w:bCs/>
              </w:rPr>
              <w:t>are</w:t>
            </w:r>
            <w:r w:rsidR="00824122" w:rsidRPr="00B41A5F">
              <w:rPr>
                <w:rFonts w:asciiTheme="minorHAnsi" w:hAnsiTheme="minorHAnsi" w:cstheme="minorHAnsi"/>
                <w:bCs/>
              </w:rPr>
              <w:t xml:space="preserve"> difficult to control, as </w:t>
            </w:r>
            <w:r w:rsidR="00824122">
              <w:rPr>
                <w:rFonts w:asciiTheme="minorHAnsi" w:hAnsiTheme="minorHAnsi" w:cstheme="minorHAnsi"/>
                <w:bCs/>
              </w:rPr>
              <w:t xml:space="preserve">they </w:t>
            </w:r>
            <w:r w:rsidR="00824122" w:rsidRPr="00B41A5F">
              <w:rPr>
                <w:rFonts w:asciiTheme="minorHAnsi" w:hAnsiTheme="minorHAnsi" w:cstheme="minorHAnsi"/>
                <w:bCs/>
              </w:rPr>
              <w:t>produce numerous root suckers when damaged. Cut</w:t>
            </w:r>
            <w:r w:rsidR="00824122">
              <w:rPr>
                <w:rFonts w:asciiTheme="minorHAnsi" w:hAnsiTheme="minorHAnsi" w:cstheme="minorHAnsi"/>
                <w:bCs/>
              </w:rPr>
              <w:t xml:space="preserve"> </w:t>
            </w:r>
            <w:r w:rsidR="00824122" w:rsidRPr="00B41A5F">
              <w:rPr>
                <w:rFonts w:asciiTheme="minorHAnsi" w:hAnsiTheme="minorHAnsi" w:cstheme="minorHAnsi"/>
                <w:bCs/>
              </w:rPr>
              <w:t xml:space="preserve">surface treatment methods may worsen </w:t>
            </w:r>
            <w:r w:rsidR="00255B52">
              <w:rPr>
                <w:rFonts w:asciiTheme="minorHAnsi" w:hAnsiTheme="minorHAnsi" w:cstheme="minorHAnsi"/>
                <w:bCs/>
              </w:rPr>
              <w:t xml:space="preserve">the </w:t>
            </w:r>
            <w:r w:rsidR="00255B52" w:rsidRPr="00B41A5F">
              <w:rPr>
                <w:rFonts w:asciiTheme="minorHAnsi" w:hAnsiTheme="minorHAnsi" w:cstheme="minorHAnsi"/>
                <w:bCs/>
              </w:rPr>
              <w:t>infestation</w:t>
            </w:r>
            <w:r w:rsidR="00341334">
              <w:rPr>
                <w:rFonts w:asciiTheme="minorHAnsi" w:hAnsiTheme="minorHAnsi" w:cstheme="minorHAnsi"/>
                <w:bCs/>
              </w:rPr>
              <w:t>, therefore</w:t>
            </w:r>
            <w:r w:rsidR="00824122" w:rsidRPr="00B41A5F">
              <w:rPr>
                <w:rFonts w:asciiTheme="minorHAnsi" w:hAnsiTheme="minorHAnsi" w:cstheme="minorHAnsi"/>
                <w:bCs/>
              </w:rPr>
              <w:t xml:space="preserve"> basal bark </w:t>
            </w:r>
            <w:r w:rsidR="008D67C8">
              <w:rPr>
                <w:rFonts w:asciiTheme="minorHAnsi" w:hAnsiTheme="minorHAnsi" w:cstheme="minorHAnsi"/>
                <w:bCs/>
              </w:rPr>
              <w:t xml:space="preserve">is often the best </w:t>
            </w:r>
            <w:r w:rsidR="00824122" w:rsidRPr="00B41A5F">
              <w:rPr>
                <w:rFonts w:asciiTheme="minorHAnsi" w:hAnsiTheme="minorHAnsi" w:cstheme="minorHAnsi"/>
                <w:bCs/>
              </w:rPr>
              <w:t>treatmen</w:t>
            </w:r>
            <w:r w:rsidR="008D67C8">
              <w:rPr>
                <w:rFonts w:asciiTheme="minorHAnsi" w:hAnsiTheme="minorHAnsi" w:cstheme="minorHAnsi"/>
                <w:bCs/>
              </w:rPr>
              <w:t>t. Spray</w:t>
            </w:r>
            <w:r w:rsidR="00824122" w:rsidRPr="00B41A5F">
              <w:rPr>
                <w:rFonts w:asciiTheme="minorHAnsi" w:hAnsiTheme="minorHAnsi" w:cstheme="minorHAnsi"/>
                <w:bCs/>
              </w:rPr>
              <w:t xml:space="preserve"> 12-18 inches around the lower stem. Do not treat when snow is on the ground.</w:t>
            </w:r>
          </w:p>
          <w:p w14:paraId="6C0AAF9A" w14:textId="77777777" w:rsidR="009C3246" w:rsidRDefault="009C3246" w:rsidP="009C3246">
            <w:pPr>
              <w:rPr>
                <w:rFonts w:asciiTheme="minorHAnsi" w:hAnsiTheme="minorHAnsi" w:cstheme="minorHAnsi"/>
              </w:rPr>
            </w:pPr>
            <w:r w:rsidRPr="00B41A5F">
              <w:rPr>
                <w:rFonts w:asciiTheme="minorHAnsi" w:hAnsiTheme="minorHAnsi" w:cstheme="minorHAnsi"/>
                <w:bCs/>
              </w:rPr>
              <w:t xml:space="preserve">-Tree-of-Heaven guide: </w:t>
            </w:r>
            <w:hyperlink r:id="rId97" w:history="1">
              <w:r w:rsidRPr="00B41A5F">
                <w:rPr>
                  <w:rStyle w:val="Hyperlink"/>
                  <w:rFonts w:asciiTheme="minorHAnsi" w:hAnsiTheme="minorHAnsi" w:cstheme="minorHAnsi"/>
                </w:rPr>
                <w:t>https://woodyinvasives.org/woody-invasive-species/tree-of-heaven/</w:t>
              </w:r>
            </w:hyperlink>
            <w:r w:rsidRPr="00B41A5F">
              <w:rPr>
                <w:rFonts w:asciiTheme="minorHAnsi" w:hAnsiTheme="minorHAnsi" w:cstheme="minorHAnsi"/>
              </w:rPr>
              <w:t xml:space="preserve"> </w:t>
            </w:r>
          </w:p>
          <w:p w14:paraId="57475A9F" w14:textId="187E2786" w:rsidR="00824122" w:rsidRDefault="00824122" w:rsidP="00824122">
            <w:pPr>
              <w:rPr>
                <w:rFonts w:asciiTheme="minorHAnsi" w:hAnsiTheme="minorHAnsi" w:cstheme="minorHAnsi"/>
              </w:rPr>
            </w:pPr>
            <w:r>
              <w:rPr>
                <w:rFonts w:asciiTheme="minorHAnsi" w:hAnsiTheme="minorHAnsi" w:cstheme="minorHAnsi"/>
              </w:rPr>
              <w:t xml:space="preserve">  </w:t>
            </w:r>
          </w:p>
          <w:p w14:paraId="690C031B" w14:textId="77777777" w:rsidR="00D46025" w:rsidRPr="005722C7" w:rsidRDefault="00D46025" w:rsidP="003D7820">
            <w:pPr>
              <w:rPr>
                <w:rFonts w:asciiTheme="minorHAnsi" w:hAnsiTheme="minorHAnsi" w:cstheme="minorHAnsi"/>
              </w:rPr>
            </w:pPr>
          </w:p>
          <w:p w14:paraId="0CE01F7E" w14:textId="7DA47093" w:rsidR="00D46025" w:rsidRDefault="00255B52" w:rsidP="003D7820">
            <w:pPr>
              <w:rPr>
                <w:rFonts w:asciiTheme="minorHAnsi" w:hAnsiTheme="minorHAnsi" w:cstheme="minorHAnsi"/>
              </w:rPr>
            </w:pPr>
            <w:r w:rsidRPr="000A59F1">
              <w:rPr>
                <w:rFonts w:asciiTheme="minorHAnsi" w:hAnsiTheme="minorHAnsi" w:cstheme="minorHAnsi"/>
                <w:b/>
                <w:bCs/>
                <w:highlight w:val="yellow"/>
                <w:u w:val="single"/>
              </w:rPr>
              <w:t>R</w:t>
            </w:r>
            <w:r w:rsidR="00D46025" w:rsidRPr="000A59F1">
              <w:rPr>
                <w:rFonts w:asciiTheme="minorHAnsi" w:hAnsiTheme="minorHAnsi" w:cstheme="minorHAnsi"/>
                <w:b/>
                <w:bCs/>
                <w:highlight w:val="yellow"/>
                <w:u w:val="single"/>
              </w:rPr>
              <w:t>ead the entire pesticide label carefully</w:t>
            </w:r>
            <w:r w:rsidRPr="000A59F1">
              <w:rPr>
                <w:rFonts w:asciiTheme="minorHAnsi" w:hAnsiTheme="minorHAnsi" w:cstheme="minorHAnsi"/>
                <w:b/>
                <w:bCs/>
                <w:highlight w:val="yellow"/>
                <w:u w:val="single"/>
              </w:rPr>
              <w:t xml:space="preserve"> as it is the law.</w:t>
            </w:r>
            <w:r>
              <w:rPr>
                <w:rFonts w:asciiTheme="minorHAnsi" w:hAnsiTheme="minorHAnsi" w:cstheme="minorHAnsi"/>
                <w:b/>
                <w:bCs/>
                <w:u w:val="single"/>
              </w:rPr>
              <w:t xml:space="preserve"> </w:t>
            </w:r>
            <w:r w:rsidRPr="00255B52">
              <w:rPr>
                <w:rFonts w:asciiTheme="minorHAnsi" w:hAnsiTheme="minorHAnsi" w:cstheme="minorHAnsi"/>
              </w:rPr>
              <w:t>W</w:t>
            </w:r>
            <w:r w:rsidR="00D46025" w:rsidRPr="00B41A5F">
              <w:rPr>
                <w:rFonts w:asciiTheme="minorHAnsi" w:hAnsiTheme="minorHAnsi" w:cstheme="minorHAnsi"/>
              </w:rPr>
              <w:t xml:space="preserve">hen chemically treating invasive species. If a stream, pond, or other wetland area is observed, use chemicals that are approved for aquatic areas. </w:t>
            </w:r>
            <w:r w:rsidR="00D46025" w:rsidRPr="005722C7">
              <w:rPr>
                <w:rFonts w:asciiTheme="minorHAnsi" w:hAnsiTheme="minorHAnsi" w:cstheme="minorHAnsi"/>
              </w:rPr>
              <w:t>Chemicals that are not approved for aquatic areas may cause harm to the aquatic ecosystem.</w:t>
            </w:r>
          </w:p>
          <w:p w14:paraId="0D24E1D8" w14:textId="77777777" w:rsidR="00D46025" w:rsidRDefault="00D46025" w:rsidP="003D7820">
            <w:pPr>
              <w:rPr>
                <w:rFonts w:asciiTheme="minorHAnsi" w:hAnsiTheme="minorHAnsi" w:cstheme="minorHAnsi"/>
              </w:rPr>
            </w:pPr>
          </w:p>
          <w:p w14:paraId="5AF8D05E" w14:textId="77777777" w:rsidR="00D46025" w:rsidRDefault="00D46025" w:rsidP="003D7820">
            <w:pPr>
              <w:rPr>
                <w:rFonts w:asciiTheme="minorHAnsi" w:hAnsiTheme="minorHAnsi" w:cstheme="minorHAnsi"/>
                <w:shd w:val="clear" w:color="auto" w:fill="FFFFFF"/>
              </w:rPr>
            </w:pPr>
            <w:r w:rsidRPr="00361EAD">
              <w:rPr>
                <w:rFonts w:asciiTheme="minorHAnsi" w:hAnsiTheme="minorHAnsi" w:cstheme="minorHAnsi"/>
                <w:b/>
                <w:bCs/>
                <w:shd w:val="clear" w:color="auto" w:fill="FFFFFF"/>
              </w:rPr>
              <w:t>Certified Professions:</w:t>
            </w:r>
            <w:r w:rsidRPr="00361EAD">
              <w:rPr>
                <w:rFonts w:asciiTheme="minorHAnsi" w:hAnsiTheme="minorHAnsi" w:cstheme="minorHAnsi"/>
                <w:shd w:val="clear" w:color="auto" w:fill="FFFFFF"/>
              </w:rPr>
              <w:t xml:space="preserve"> </w:t>
            </w:r>
            <w:r>
              <w:rPr>
                <w:rFonts w:asciiTheme="minorHAnsi" w:hAnsiTheme="minorHAnsi" w:cstheme="minorHAnsi"/>
                <w:shd w:val="clear" w:color="auto" w:fill="FFFFFF"/>
              </w:rPr>
              <w:t>Certified p</w:t>
            </w:r>
            <w:r w:rsidRPr="00361EAD">
              <w:rPr>
                <w:rFonts w:asciiTheme="minorHAnsi" w:hAnsiTheme="minorHAnsi" w:cstheme="minorHAnsi"/>
                <w:shd w:val="clear" w:color="auto" w:fill="FFFFFF"/>
              </w:rPr>
              <w:t>rofessionals can assist with a variety of land and vegetation management that include but are not limited to large and/or hazard tree removal, management issues that have safety issues or issues you feel are beyond your abilities, professional site design, erosion control and more. We encourage you to utilize these services as appropriate for your circumstances.</w:t>
            </w:r>
          </w:p>
          <w:p w14:paraId="165E8922" w14:textId="77777777" w:rsidR="00D46025" w:rsidRPr="00361EAD" w:rsidRDefault="00D46025" w:rsidP="003D7820">
            <w:pPr>
              <w:rPr>
                <w:rFonts w:asciiTheme="minorHAnsi" w:hAnsiTheme="minorHAnsi" w:cstheme="minorHAnsi"/>
                <w:bCs/>
              </w:rPr>
            </w:pPr>
            <w:hyperlink r:id="rId98" w:history="1">
              <w:r w:rsidRPr="008442DA">
                <w:rPr>
                  <w:rStyle w:val="Hyperlink"/>
                  <w:rFonts w:asciiTheme="minorHAnsi" w:hAnsiTheme="minorHAnsi" w:cstheme="minorHAnsi"/>
                  <w:bCs/>
                </w:rPr>
                <w:t>www.sicim.info/contractors</w:t>
              </w:r>
            </w:hyperlink>
            <w:r>
              <w:rPr>
                <w:rFonts w:asciiTheme="minorHAnsi" w:hAnsiTheme="minorHAnsi" w:cstheme="minorHAnsi"/>
                <w:bCs/>
              </w:rPr>
              <w:t xml:space="preserve"> </w:t>
            </w:r>
          </w:p>
          <w:p w14:paraId="43BF8ECE" w14:textId="77777777" w:rsidR="00D46025" w:rsidRPr="005722C7" w:rsidRDefault="00D46025" w:rsidP="003D7820">
            <w:pPr>
              <w:rPr>
                <w:rFonts w:asciiTheme="minorHAnsi" w:hAnsiTheme="minorHAnsi" w:cstheme="minorHAnsi"/>
                <w:b/>
              </w:rPr>
            </w:pPr>
          </w:p>
          <w:p w14:paraId="26D64A2E" w14:textId="77777777" w:rsidR="00D46025" w:rsidRPr="005722C7" w:rsidRDefault="00D46025" w:rsidP="003D7820">
            <w:pPr>
              <w:rPr>
                <w:rFonts w:asciiTheme="minorHAnsi" w:hAnsiTheme="minorHAnsi" w:cstheme="minorHAnsi"/>
                <w:b/>
              </w:rPr>
            </w:pPr>
            <w:r>
              <w:rPr>
                <w:rFonts w:asciiTheme="minorHAnsi" w:hAnsiTheme="minorHAnsi" w:cstheme="minorHAnsi"/>
                <w:b/>
              </w:rPr>
              <w:t>State of Indiana</w:t>
            </w:r>
            <w:r w:rsidRPr="005722C7">
              <w:rPr>
                <w:rFonts w:asciiTheme="minorHAnsi" w:hAnsiTheme="minorHAnsi" w:cstheme="minorHAnsi"/>
                <w:b/>
              </w:rPr>
              <w:t xml:space="preserve"> </w:t>
            </w:r>
            <w:r>
              <w:rPr>
                <w:rFonts w:asciiTheme="minorHAnsi" w:hAnsiTheme="minorHAnsi" w:cstheme="minorHAnsi"/>
                <w:b/>
              </w:rPr>
              <w:t xml:space="preserve">Cooperative </w:t>
            </w:r>
            <w:r w:rsidRPr="005722C7">
              <w:rPr>
                <w:rFonts w:asciiTheme="minorHAnsi" w:hAnsiTheme="minorHAnsi" w:cstheme="minorHAnsi"/>
                <w:b/>
              </w:rPr>
              <w:t>Invasives Management Website</w:t>
            </w:r>
            <w:r w:rsidRPr="005722C7">
              <w:rPr>
                <w:rFonts w:asciiTheme="minorHAnsi" w:hAnsiTheme="minorHAnsi" w:cstheme="minorHAnsi"/>
                <w:b/>
                <w:bCs/>
              </w:rPr>
              <w:t>:</w:t>
            </w:r>
          </w:p>
          <w:p w14:paraId="05E89C48" w14:textId="77777777" w:rsidR="00D46025" w:rsidRDefault="00D46025" w:rsidP="003D7820">
            <w:pPr>
              <w:rPr>
                <w:rFonts w:asciiTheme="minorHAnsi" w:hAnsiTheme="minorHAnsi" w:cstheme="minorHAnsi"/>
                <w:bCs/>
              </w:rPr>
            </w:pPr>
            <w:hyperlink r:id="rId99" w:history="1">
              <w:r w:rsidRPr="005722C7">
                <w:rPr>
                  <w:rStyle w:val="Hyperlink"/>
                  <w:rFonts w:asciiTheme="minorHAnsi" w:hAnsiTheme="minorHAnsi" w:cstheme="minorHAnsi"/>
                  <w:bCs/>
                </w:rPr>
                <w:t>www.sicim.info</w:t>
              </w:r>
            </w:hyperlink>
            <w:r w:rsidRPr="005722C7">
              <w:rPr>
                <w:rFonts w:asciiTheme="minorHAnsi" w:hAnsiTheme="minorHAnsi" w:cstheme="minorHAnsi"/>
                <w:bCs/>
              </w:rPr>
              <w:t xml:space="preserve"> </w:t>
            </w:r>
          </w:p>
          <w:p w14:paraId="47C03A44" w14:textId="77777777" w:rsidR="00D46025" w:rsidRDefault="00D46025" w:rsidP="003D7820">
            <w:pPr>
              <w:rPr>
                <w:rFonts w:asciiTheme="minorHAnsi" w:hAnsiTheme="minorHAnsi" w:cstheme="minorHAnsi"/>
                <w:bCs/>
              </w:rPr>
            </w:pPr>
          </w:p>
          <w:p w14:paraId="348820D0" w14:textId="77777777" w:rsidR="00D46025" w:rsidRPr="00343578" w:rsidRDefault="00D46025" w:rsidP="003D7820">
            <w:pPr>
              <w:rPr>
                <w:rFonts w:asciiTheme="minorHAnsi" w:hAnsiTheme="minorHAnsi" w:cstheme="minorHAnsi"/>
                <w:b/>
              </w:rPr>
            </w:pPr>
            <w:r w:rsidRPr="00343578">
              <w:rPr>
                <w:rFonts w:asciiTheme="minorHAnsi" w:hAnsiTheme="minorHAnsi" w:cstheme="minorHAnsi"/>
                <w:b/>
              </w:rPr>
              <w:t>Calendar of Control</w:t>
            </w:r>
            <w:r w:rsidRPr="00343578">
              <w:rPr>
                <w:rFonts w:asciiTheme="minorHAnsi" w:hAnsiTheme="minorHAnsi" w:cstheme="minorHAnsi"/>
                <w:b/>
                <w:bCs/>
              </w:rPr>
              <w:t>:</w:t>
            </w:r>
          </w:p>
          <w:p w14:paraId="655FAACB" w14:textId="77777777" w:rsidR="00D46025" w:rsidRPr="00343578" w:rsidRDefault="00D46025" w:rsidP="003D7820">
            <w:pPr>
              <w:rPr>
                <w:rFonts w:asciiTheme="minorHAnsi" w:hAnsiTheme="minorHAnsi" w:cstheme="minorHAnsi"/>
              </w:rPr>
            </w:pPr>
            <w:hyperlink r:id="rId100" w:history="1">
              <w:r w:rsidRPr="00343578">
                <w:rPr>
                  <w:rStyle w:val="Hyperlink"/>
                  <w:rFonts w:asciiTheme="minorHAnsi" w:hAnsiTheme="minorHAnsi" w:cstheme="minorHAnsi"/>
                </w:rPr>
                <w:t>http://www.sicim.info/s/Calendar-of-Control-2021_Landscape.pdf</w:t>
              </w:r>
            </w:hyperlink>
            <w:r w:rsidRPr="00343578">
              <w:rPr>
                <w:rFonts w:asciiTheme="minorHAnsi" w:hAnsiTheme="minorHAnsi" w:cstheme="minorHAnsi"/>
              </w:rPr>
              <w:t xml:space="preserve"> </w:t>
            </w:r>
          </w:p>
          <w:p w14:paraId="222828C8" w14:textId="77777777" w:rsidR="00D46025" w:rsidRPr="005722C7" w:rsidRDefault="00D46025" w:rsidP="003D7820">
            <w:pPr>
              <w:rPr>
                <w:rFonts w:asciiTheme="minorHAnsi" w:hAnsiTheme="minorHAnsi" w:cstheme="minorHAnsi"/>
                <w:bCs/>
              </w:rPr>
            </w:pPr>
          </w:p>
          <w:p w14:paraId="79B13DDF" w14:textId="77777777" w:rsidR="00D46025" w:rsidRPr="005722C7" w:rsidRDefault="00D46025" w:rsidP="003D7820">
            <w:pPr>
              <w:rPr>
                <w:rFonts w:asciiTheme="minorHAnsi" w:hAnsiTheme="minorHAnsi" w:cstheme="minorHAnsi"/>
                <w:b/>
              </w:rPr>
            </w:pPr>
            <w:r w:rsidRPr="005722C7">
              <w:rPr>
                <w:rFonts w:asciiTheme="minorHAnsi" w:hAnsiTheme="minorHAnsi" w:cstheme="minorHAnsi"/>
                <w:b/>
              </w:rPr>
              <w:t>Woody Invasives of the Great Lakes Collaborative Website</w:t>
            </w:r>
            <w:r w:rsidRPr="005722C7">
              <w:rPr>
                <w:rFonts w:asciiTheme="minorHAnsi" w:hAnsiTheme="minorHAnsi" w:cstheme="minorHAnsi"/>
                <w:b/>
                <w:bCs/>
              </w:rPr>
              <w:t>:</w:t>
            </w:r>
          </w:p>
          <w:p w14:paraId="1F9F7D37" w14:textId="77777777" w:rsidR="00D46025" w:rsidRPr="005722C7" w:rsidRDefault="00D46025" w:rsidP="003D7820">
            <w:pPr>
              <w:rPr>
                <w:rFonts w:asciiTheme="minorHAnsi" w:hAnsiTheme="minorHAnsi" w:cstheme="minorHAnsi"/>
              </w:rPr>
            </w:pPr>
            <w:hyperlink r:id="rId101" w:history="1">
              <w:r w:rsidRPr="005722C7">
                <w:rPr>
                  <w:rStyle w:val="Hyperlink"/>
                  <w:rFonts w:asciiTheme="minorHAnsi" w:hAnsiTheme="minorHAnsi" w:cstheme="minorHAnsi"/>
                </w:rPr>
                <w:t>https</w:t>
              </w:r>
              <w:r w:rsidRPr="005722C7">
                <w:rPr>
                  <w:rStyle w:val="Hyperlink"/>
                  <w:rFonts w:asciiTheme="minorHAnsi" w:hAnsiTheme="minorHAnsi" w:cstheme="minorHAnsi"/>
                  <w:b/>
                  <w:bCs/>
                </w:rPr>
                <w:t>:</w:t>
              </w:r>
              <w:r w:rsidRPr="005722C7">
                <w:rPr>
                  <w:rStyle w:val="Hyperlink"/>
                  <w:rFonts w:asciiTheme="minorHAnsi" w:hAnsiTheme="minorHAnsi" w:cstheme="minorHAnsi"/>
                </w:rPr>
                <w:t>//woodyinvasives.org/</w:t>
              </w:r>
            </w:hyperlink>
            <w:r w:rsidRPr="005722C7">
              <w:rPr>
                <w:rFonts w:asciiTheme="minorHAnsi" w:hAnsiTheme="minorHAnsi" w:cstheme="minorHAnsi"/>
              </w:rPr>
              <w:t xml:space="preserve"> </w:t>
            </w:r>
          </w:p>
          <w:p w14:paraId="44935B5B" w14:textId="77777777" w:rsidR="00D46025" w:rsidRPr="005722C7" w:rsidRDefault="00D46025" w:rsidP="003D7820">
            <w:pPr>
              <w:rPr>
                <w:rFonts w:asciiTheme="minorHAnsi" w:hAnsiTheme="minorHAnsi" w:cstheme="minorHAnsi"/>
                <w:bCs/>
              </w:rPr>
            </w:pPr>
          </w:p>
          <w:p w14:paraId="64248A9F" w14:textId="77777777" w:rsidR="00D46025" w:rsidRPr="005722C7" w:rsidRDefault="00D46025" w:rsidP="003D7820">
            <w:pPr>
              <w:rPr>
                <w:rFonts w:asciiTheme="minorHAnsi" w:hAnsiTheme="minorHAnsi" w:cstheme="minorHAnsi"/>
                <w:b/>
              </w:rPr>
            </w:pPr>
            <w:r w:rsidRPr="005722C7">
              <w:rPr>
                <w:rFonts w:asciiTheme="minorHAnsi" w:hAnsiTheme="minorHAnsi" w:cstheme="minorHAnsi"/>
                <w:b/>
              </w:rPr>
              <w:t>Indiana Invasive Species Council Website</w:t>
            </w:r>
            <w:r w:rsidRPr="005722C7">
              <w:rPr>
                <w:rFonts w:asciiTheme="minorHAnsi" w:hAnsiTheme="minorHAnsi" w:cstheme="minorHAnsi"/>
                <w:b/>
                <w:bCs/>
              </w:rPr>
              <w:t>:</w:t>
            </w:r>
          </w:p>
          <w:p w14:paraId="68E6EA6C" w14:textId="77777777" w:rsidR="00D46025" w:rsidRPr="005722C7" w:rsidRDefault="00D46025" w:rsidP="003D7820">
            <w:pPr>
              <w:rPr>
                <w:rFonts w:asciiTheme="minorHAnsi" w:hAnsiTheme="minorHAnsi" w:cstheme="minorHAnsi"/>
                <w:b/>
              </w:rPr>
            </w:pPr>
            <w:hyperlink r:id="rId102" w:history="1">
              <w:r w:rsidRPr="005722C7">
                <w:rPr>
                  <w:rStyle w:val="Hyperlink"/>
                  <w:rFonts w:asciiTheme="minorHAnsi" w:hAnsiTheme="minorHAnsi" w:cstheme="minorHAnsi"/>
                </w:rPr>
                <w:t>https</w:t>
              </w:r>
              <w:r w:rsidRPr="005722C7">
                <w:rPr>
                  <w:rStyle w:val="Hyperlink"/>
                  <w:rFonts w:asciiTheme="minorHAnsi" w:hAnsiTheme="minorHAnsi" w:cstheme="minorHAnsi"/>
                  <w:b/>
                  <w:bCs/>
                </w:rPr>
                <w:t>:</w:t>
              </w:r>
              <w:r w:rsidRPr="005722C7">
                <w:rPr>
                  <w:rStyle w:val="Hyperlink"/>
                  <w:rFonts w:asciiTheme="minorHAnsi" w:hAnsiTheme="minorHAnsi" w:cstheme="minorHAnsi"/>
                </w:rPr>
                <w:t>//www.entm.purdue.edu/iisc/</w:t>
              </w:r>
            </w:hyperlink>
          </w:p>
          <w:p w14:paraId="7DBC2A51" w14:textId="77777777" w:rsidR="00D46025" w:rsidRPr="005722C7" w:rsidRDefault="00D46025" w:rsidP="003D7820">
            <w:pPr>
              <w:rPr>
                <w:rFonts w:asciiTheme="minorHAnsi" w:hAnsiTheme="minorHAnsi" w:cstheme="minorHAnsi"/>
                <w:b/>
              </w:rPr>
            </w:pPr>
          </w:p>
          <w:p w14:paraId="36B053A5" w14:textId="77777777" w:rsidR="00D46025" w:rsidRPr="005722C7" w:rsidRDefault="00D46025" w:rsidP="003D7820">
            <w:pPr>
              <w:rPr>
                <w:rFonts w:asciiTheme="minorHAnsi" w:hAnsiTheme="minorHAnsi" w:cstheme="minorHAnsi"/>
                <w:b/>
              </w:rPr>
            </w:pPr>
            <w:r w:rsidRPr="005722C7">
              <w:rPr>
                <w:rFonts w:asciiTheme="minorHAnsi" w:hAnsiTheme="minorHAnsi" w:cstheme="minorHAnsi"/>
                <w:b/>
              </w:rPr>
              <w:t>Indiana Native Plant Society Website</w:t>
            </w:r>
            <w:r w:rsidRPr="005722C7">
              <w:rPr>
                <w:rFonts w:asciiTheme="minorHAnsi" w:hAnsiTheme="minorHAnsi" w:cstheme="minorHAnsi"/>
                <w:b/>
                <w:bCs/>
              </w:rPr>
              <w:t>:</w:t>
            </w:r>
          </w:p>
          <w:p w14:paraId="2585C246" w14:textId="77777777" w:rsidR="00D46025" w:rsidRPr="005722C7" w:rsidRDefault="00D46025" w:rsidP="003D7820">
            <w:pPr>
              <w:rPr>
                <w:rFonts w:asciiTheme="minorHAnsi" w:hAnsiTheme="minorHAnsi" w:cstheme="minorHAnsi"/>
                <w:b/>
              </w:rPr>
            </w:pPr>
            <w:hyperlink r:id="rId103" w:history="1">
              <w:r w:rsidRPr="005722C7">
                <w:rPr>
                  <w:rStyle w:val="Hyperlink"/>
                  <w:rFonts w:asciiTheme="minorHAnsi" w:hAnsiTheme="minorHAnsi" w:cstheme="minorHAnsi"/>
                </w:rPr>
                <w:t>https</w:t>
              </w:r>
              <w:r w:rsidRPr="005722C7">
                <w:rPr>
                  <w:rStyle w:val="Hyperlink"/>
                  <w:rFonts w:asciiTheme="minorHAnsi" w:hAnsiTheme="minorHAnsi" w:cstheme="minorHAnsi"/>
                  <w:b/>
                  <w:bCs/>
                </w:rPr>
                <w:t>:</w:t>
              </w:r>
              <w:r w:rsidRPr="005722C7">
                <w:rPr>
                  <w:rStyle w:val="Hyperlink"/>
                  <w:rFonts w:asciiTheme="minorHAnsi" w:hAnsiTheme="minorHAnsi" w:cstheme="minorHAnsi"/>
                </w:rPr>
                <w:t>//indiananativeplants.org/</w:t>
              </w:r>
            </w:hyperlink>
            <w:r w:rsidRPr="005722C7">
              <w:rPr>
                <w:rFonts w:asciiTheme="minorHAnsi" w:hAnsiTheme="minorHAnsi" w:cstheme="minorHAnsi"/>
              </w:rPr>
              <w:t xml:space="preserve"> </w:t>
            </w:r>
          </w:p>
          <w:p w14:paraId="177ACF66" w14:textId="77777777" w:rsidR="00D46025" w:rsidRPr="005722C7" w:rsidRDefault="00D46025" w:rsidP="003D7820">
            <w:pPr>
              <w:rPr>
                <w:rFonts w:asciiTheme="minorHAnsi" w:hAnsiTheme="minorHAnsi" w:cstheme="minorHAnsi"/>
                <w:b/>
              </w:rPr>
            </w:pPr>
          </w:p>
          <w:p w14:paraId="5D7338F8" w14:textId="77777777" w:rsidR="00D46025" w:rsidRPr="005722C7" w:rsidRDefault="00D46025" w:rsidP="003D7820">
            <w:pPr>
              <w:rPr>
                <w:rFonts w:asciiTheme="minorHAnsi" w:hAnsiTheme="minorHAnsi" w:cstheme="minorHAnsi"/>
                <w:b/>
              </w:rPr>
            </w:pPr>
            <w:r w:rsidRPr="005722C7">
              <w:rPr>
                <w:rFonts w:asciiTheme="minorHAnsi" w:hAnsiTheme="minorHAnsi" w:cstheme="minorHAnsi"/>
                <w:b/>
              </w:rPr>
              <w:t>A Guide to the Regulated Terrestrial Invasive Plant Species of Indiana</w:t>
            </w:r>
            <w:r w:rsidRPr="005722C7">
              <w:rPr>
                <w:rFonts w:asciiTheme="minorHAnsi" w:hAnsiTheme="minorHAnsi" w:cstheme="minorHAnsi"/>
                <w:b/>
                <w:bCs/>
              </w:rPr>
              <w:t>:</w:t>
            </w:r>
          </w:p>
          <w:p w14:paraId="285D75C9" w14:textId="77777777" w:rsidR="00D46025" w:rsidRPr="005722C7" w:rsidRDefault="00D46025" w:rsidP="003D7820">
            <w:pPr>
              <w:rPr>
                <w:rFonts w:asciiTheme="minorHAnsi" w:hAnsiTheme="minorHAnsi" w:cstheme="minorHAnsi"/>
                <w:bCs/>
              </w:rPr>
            </w:pPr>
            <w:hyperlink r:id="rId104" w:history="1">
              <w:r w:rsidRPr="00255A17">
                <w:rPr>
                  <w:rStyle w:val="Hyperlink"/>
                  <w:rFonts w:asciiTheme="minorHAnsi" w:hAnsiTheme="minorHAnsi" w:cstheme="minorHAnsi"/>
                  <w:bCs/>
                </w:rPr>
                <w:t>https://www.sicim.info/s/A-Guide-to-the-Regulated-Terrestrial-Invasive-Plant-Species-of-Indiana-web.pdf</w:t>
              </w:r>
            </w:hyperlink>
            <w:r>
              <w:rPr>
                <w:rFonts w:asciiTheme="minorHAnsi" w:hAnsiTheme="minorHAnsi" w:cstheme="minorHAnsi"/>
                <w:bCs/>
              </w:rPr>
              <w:t xml:space="preserve"> </w:t>
            </w:r>
          </w:p>
          <w:p w14:paraId="247C64E1" w14:textId="77777777" w:rsidR="00D46025" w:rsidRPr="005722C7" w:rsidRDefault="00D46025" w:rsidP="003D7820">
            <w:pPr>
              <w:rPr>
                <w:rFonts w:asciiTheme="minorHAnsi" w:hAnsiTheme="minorHAnsi" w:cstheme="minorHAnsi"/>
                <w:bCs/>
              </w:rPr>
            </w:pPr>
          </w:p>
          <w:p w14:paraId="5336E2CE" w14:textId="77777777" w:rsidR="00D46025" w:rsidRPr="005722C7" w:rsidRDefault="00D46025" w:rsidP="003D7820">
            <w:pPr>
              <w:rPr>
                <w:rFonts w:asciiTheme="minorHAnsi" w:hAnsiTheme="minorHAnsi" w:cstheme="minorHAnsi"/>
                <w:b/>
              </w:rPr>
            </w:pPr>
            <w:r w:rsidRPr="005722C7">
              <w:rPr>
                <w:rFonts w:asciiTheme="minorHAnsi" w:hAnsiTheme="minorHAnsi" w:cstheme="minorHAnsi"/>
                <w:b/>
              </w:rPr>
              <w:t>Invasive Plants in Indiana- Pretty Awful</w:t>
            </w:r>
            <w:r w:rsidRPr="005722C7">
              <w:rPr>
                <w:rFonts w:asciiTheme="minorHAnsi" w:hAnsiTheme="minorHAnsi" w:cstheme="minorHAnsi"/>
                <w:b/>
                <w:bCs/>
              </w:rPr>
              <w:t>:</w:t>
            </w:r>
          </w:p>
          <w:p w14:paraId="7BA7D538" w14:textId="77777777" w:rsidR="00D46025" w:rsidRDefault="00D46025" w:rsidP="003D7820">
            <w:pPr>
              <w:rPr>
                <w:rFonts w:asciiTheme="minorHAnsi" w:hAnsiTheme="minorHAnsi" w:cstheme="minorHAnsi"/>
                <w:bCs/>
              </w:rPr>
            </w:pPr>
            <w:hyperlink r:id="rId105" w:history="1">
              <w:r w:rsidRPr="005722C7">
                <w:rPr>
                  <w:rStyle w:val="Hyperlink"/>
                  <w:rFonts w:asciiTheme="minorHAnsi" w:hAnsiTheme="minorHAnsi" w:cstheme="minorHAnsi"/>
                  <w:bCs/>
                </w:rPr>
                <w:t>http</w:t>
              </w:r>
              <w:r w:rsidRPr="005722C7">
                <w:rPr>
                  <w:rStyle w:val="Hyperlink"/>
                  <w:rFonts w:asciiTheme="minorHAnsi" w:hAnsiTheme="minorHAnsi" w:cstheme="minorHAnsi"/>
                  <w:b/>
                  <w:bCs/>
                </w:rPr>
                <w:t>:</w:t>
              </w:r>
              <w:r w:rsidRPr="005722C7">
                <w:rPr>
                  <w:rStyle w:val="Hyperlink"/>
                  <w:rFonts w:asciiTheme="minorHAnsi" w:hAnsiTheme="minorHAnsi" w:cstheme="minorHAnsi"/>
                  <w:bCs/>
                </w:rPr>
                <w:t>//www.sicim.info/s/INPAWS_Pretty-Awful.pdf</w:t>
              </w:r>
            </w:hyperlink>
            <w:r w:rsidRPr="005722C7">
              <w:rPr>
                <w:rFonts w:asciiTheme="minorHAnsi" w:hAnsiTheme="minorHAnsi" w:cstheme="minorHAnsi"/>
                <w:bCs/>
              </w:rPr>
              <w:t xml:space="preserve">   </w:t>
            </w:r>
          </w:p>
          <w:p w14:paraId="70ABC41F" w14:textId="77777777" w:rsidR="00D46025" w:rsidRDefault="00D46025" w:rsidP="003D7820">
            <w:pPr>
              <w:rPr>
                <w:rFonts w:asciiTheme="minorHAnsi" w:hAnsiTheme="minorHAnsi" w:cstheme="minorHAnsi"/>
                <w:bCs/>
              </w:rPr>
            </w:pPr>
          </w:p>
          <w:p w14:paraId="088FBFFE" w14:textId="77777777" w:rsidR="00D46025" w:rsidRPr="004D3CCB" w:rsidRDefault="00D46025" w:rsidP="003D7820">
            <w:pPr>
              <w:rPr>
                <w:rFonts w:asciiTheme="minorHAnsi" w:hAnsiTheme="minorHAnsi" w:cstheme="minorHAnsi"/>
                <w:b/>
              </w:rPr>
            </w:pPr>
            <w:r w:rsidRPr="004D3CCB">
              <w:rPr>
                <w:rFonts w:asciiTheme="minorHAnsi" w:hAnsiTheme="minorHAnsi" w:cstheme="minorHAnsi"/>
                <w:b/>
              </w:rPr>
              <w:t>Landscaping with Plants Native to Indiana</w:t>
            </w:r>
            <w:r w:rsidRPr="004D3CCB">
              <w:rPr>
                <w:rFonts w:asciiTheme="minorHAnsi" w:hAnsiTheme="minorHAnsi" w:cstheme="minorHAnsi"/>
                <w:b/>
                <w:bCs/>
              </w:rPr>
              <w:t>:</w:t>
            </w:r>
          </w:p>
          <w:p w14:paraId="0DC527F4" w14:textId="77777777" w:rsidR="00D46025" w:rsidRDefault="00D46025" w:rsidP="003D7820">
            <w:pPr>
              <w:rPr>
                <w:rFonts w:asciiTheme="minorHAnsi" w:hAnsiTheme="minorHAnsi" w:cstheme="minorHAnsi"/>
                <w:bCs/>
              </w:rPr>
            </w:pPr>
            <w:hyperlink r:id="rId106" w:history="1">
              <w:r w:rsidRPr="00494CA7">
                <w:rPr>
                  <w:rStyle w:val="Hyperlink"/>
                  <w:rFonts w:asciiTheme="minorHAnsi" w:hAnsiTheme="minorHAnsi" w:cstheme="minorHAnsi"/>
                  <w:bCs/>
                </w:rPr>
                <w:t>https://indiananativeplants.org/wp-content/uploads/2020/02/LandscapingPlants020820.pdf</w:t>
              </w:r>
            </w:hyperlink>
            <w:r>
              <w:rPr>
                <w:rFonts w:asciiTheme="minorHAnsi" w:hAnsiTheme="minorHAnsi" w:cstheme="minorHAnsi"/>
                <w:bCs/>
              </w:rPr>
              <w:t xml:space="preserve"> </w:t>
            </w:r>
          </w:p>
          <w:p w14:paraId="5F9A635A" w14:textId="77777777" w:rsidR="00D46025" w:rsidRPr="004D3CCB" w:rsidRDefault="00D46025" w:rsidP="003D7820">
            <w:pPr>
              <w:rPr>
                <w:rFonts w:asciiTheme="minorHAnsi" w:hAnsiTheme="minorHAnsi" w:cstheme="minorHAnsi"/>
                <w:bCs/>
              </w:rPr>
            </w:pPr>
          </w:p>
          <w:p w14:paraId="40E257E0" w14:textId="77777777" w:rsidR="00D46025" w:rsidRPr="004D3CCB" w:rsidRDefault="00D46025" w:rsidP="003D7820">
            <w:pPr>
              <w:rPr>
                <w:rFonts w:asciiTheme="minorHAnsi" w:hAnsiTheme="minorHAnsi" w:cstheme="minorHAnsi"/>
                <w:b/>
                <w:bCs/>
              </w:rPr>
            </w:pPr>
            <w:r w:rsidRPr="004D3CCB">
              <w:rPr>
                <w:rFonts w:asciiTheme="minorHAnsi" w:hAnsiTheme="minorHAnsi" w:cstheme="minorHAnsi"/>
                <w:b/>
                <w:bCs/>
              </w:rPr>
              <w:t xml:space="preserve">When purchasing plants for </w:t>
            </w:r>
            <w:r>
              <w:rPr>
                <w:rFonts w:asciiTheme="minorHAnsi" w:hAnsiTheme="minorHAnsi" w:cstheme="minorHAnsi"/>
                <w:b/>
                <w:bCs/>
              </w:rPr>
              <w:t>the</w:t>
            </w:r>
            <w:r w:rsidRPr="004D3CCB">
              <w:rPr>
                <w:rFonts w:asciiTheme="minorHAnsi" w:hAnsiTheme="minorHAnsi" w:cstheme="minorHAnsi"/>
                <w:b/>
                <w:bCs/>
              </w:rPr>
              <w:t xml:space="preserve"> property, please be advised that many invasive species are being sold in the nurseries. Information on native species vendors is included here:</w:t>
            </w:r>
            <w:r w:rsidRPr="004D3CCB">
              <w:rPr>
                <w:rFonts w:asciiTheme="minorHAnsi" w:hAnsiTheme="minorHAnsi" w:cstheme="minorHAnsi"/>
              </w:rPr>
              <w:t xml:space="preserve"> </w:t>
            </w:r>
          </w:p>
          <w:p w14:paraId="52EDA75A" w14:textId="2E5FD1D3" w:rsidR="00D46025" w:rsidRDefault="005A0A80" w:rsidP="003D7820">
            <w:hyperlink r:id="rId107" w:history="1">
              <w:r w:rsidRPr="00155E9F">
                <w:rPr>
                  <w:rStyle w:val="Hyperlink"/>
                </w:rPr>
                <w:t>https://indiananativeplants.org/landscaping/where-to-buy/</w:t>
              </w:r>
            </w:hyperlink>
          </w:p>
          <w:p w14:paraId="2B55A9D9" w14:textId="77777777" w:rsidR="005A0A80" w:rsidRPr="004D3CCB" w:rsidRDefault="005A0A80" w:rsidP="003D7820">
            <w:pPr>
              <w:rPr>
                <w:rFonts w:asciiTheme="minorHAnsi" w:hAnsiTheme="minorHAnsi" w:cstheme="minorHAnsi"/>
              </w:rPr>
            </w:pPr>
          </w:p>
          <w:p w14:paraId="023A0343" w14:textId="77777777" w:rsidR="00D46025" w:rsidRPr="004D3CCB" w:rsidRDefault="00D46025" w:rsidP="003D7820">
            <w:pPr>
              <w:rPr>
                <w:rFonts w:asciiTheme="minorHAnsi" w:hAnsiTheme="minorHAnsi" w:cstheme="minorHAnsi"/>
                <w:b/>
                <w:bCs/>
              </w:rPr>
            </w:pPr>
            <w:r w:rsidRPr="004D3CCB">
              <w:rPr>
                <w:rFonts w:asciiTheme="minorHAnsi" w:hAnsiTheme="minorHAnsi" w:cstheme="minorHAnsi"/>
                <w:b/>
                <w:bCs/>
              </w:rPr>
              <w:t xml:space="preserve">Certify Your Native Garden: </w:t>
            </w:r>
          </w:p>
          <w:p w14:paraId="069BD379" w14:textId="77777777" w:rsidR="00D46025" w:rsidRDefault="00D46025" w:rsidP="003D7820">
            <w:pPr>
              <w:rPr>
                <w:rFonts w:asciiTheme="minorHAnsi" w:hAnsiTheme="minorHAnsi" w:cstheme="minorHAnsi"/>
                <w:bCs/>
              </w:rPr>
            </w:pPr>
            <w:hyperlink r:id="rId108" w:history="1">
              <w:r w:rsidRPr="004D3CCB">
                <w:rPr>
                  <w:rStyle w:val="Hyperlink"/>
                  <w:rFonts w:asciiTheme="minorHAnsi" w:hAnsiTheme="minorHAnsi" w:cstheme="minorHAnsi"/>
                </w:rPr>
                <w:t>https://indiananativeplants.org/landscaping/certify-your-native-garden/</w:t>
              </w:r>
            </w:hyperlink>
            <w:r w:rsidRPr="004D3CCB">
              <w:rPr>
                <w:rFonts w:asciiTheme="minorHAnsi" w:hAnsiTheme="minorHAnsi" w:cstheme="minorHAnsi"/>
                <w:bCs/>
              </w:rPr>
              <w:t xml:space="preserve">  </w:t>
            </w:r>
          </w:p>
          <w:p w14:paraId="230C69EE" w14:textId="77777777" w:rsidR="00D46025" w:rsidRDefault="00D46025" w:rsidP="003D7820">
            <w:pPr>
              <w:rPr>
                <w:rFonts w:asciiTheme="minorHAnsi" w:hAnsiTheme="minorHAnsi" w:cstheme="minorHAnsi"/>
                <w:bCs/>
              </w:rPr>
            </w:pPr>
          </w:p>
          <w:p w14:paraId="2E4896EF" w14:textId="77777777" w:rsidR="00D46025" w:rsidRDefault="00D46025" w:rsidP="003D7820">
            <w:pPr>
              <w:rPr>
                <w:rFonts w:asciiTheme="minorHAnsi" w:hAnsiTheme="minorHAnsi" w:cstheme="minorHAnsi"/>
                <w:b/>
              </w:rPr>
            </w:pPr>
            <w:r>
              <w:rPr>
                <w:rFonts w:asciiTheme="minorHAnsi" w:hAnsiTheme="minorHAnsi" w:cstheme="minorHAnsi"/>
                <w:b/>
              </w:rPr>
              <w:t>Homegrown National Park:</w:t>
            </w:r>
          </w:p>
          <w:p w14:paraId="31D3245B" w14:textId="77777777" w:rsidR="00D46025" w:rsidRPr="00F51EAD" w:rsidRDefault="00D46025" w:rsidP="003D7820">
            <w:pPr>
              <w:rPr>
                <w:rFonts w:asciiTheme="minorHAnsi" w:hAnsiTheme="minorHAnsi" w:cstheme="minorHAnsi"/>
                <w:bCs/>
              </w:rPr>
            </w:pPr>
            <w:hyperlink r:id="rId109" w:history="1">
              <w:r w:rsidRPr="00255A17">
                <w:rPr>
                  <w:rStyle w:val="Hyperlink"/>
                  <w:rFonts w:asciiTheme="minorHAnsi" w:hAnsiTheme="minorHAnsi" w:cstheme="minorHAnsi"/>
                  <w:bCs/>
                </w:rPr>
                <w:t>https://homegrownnationalpark.org</w:t>
              </w:r>
            </w:hyperlink>
            <w:r>
              <w:rPr>
                <w:rFonts w:asciiTheme="minorHAnsi" w:hAnsiTheme="minorHAnsi" w:cstheme="minorHAnsi"/>
                <w:bCs/>
              </w:rPr>
              <w:t xml:space="preserve"> </w:t>
            </w:r>
          </w:p>
          <w:p w14:paraId="0C268ADF" w14:textId="77777777" w:rsidR="00D46025" w:rsidRDefault="00D46025" w:rsidP="003D7820">
            <w:pPr>
              <w:rPr>
                <w:rFonts w:asciiTheme="minorHAnsi" w:hAnsiTheme="minorHAnsi" w:cstheme="minorHAnsi"/>
                <w:bCs/>
              </w:rPr>
            </w:pPr>
          </w:p>
          <w:p w14:paraId="3DAA33A3" w14:textId="77777777" w:rsidR="00D46025" w:rsidRDefault="00D46025" w:rsidP="003D7820">
            <w:pPr>
              <w:rPr>
                <w:rFonts w:asciiTheme="minorHAnsi" w:hAnsiTheme="minorHAnsi" w:cstheme="minorHAnsi"/>
                <w:b/>
                <w:bCs/>
              </w:rPr>
            </w:pPr>
            <w:r>
              <w:rPr>
                <w:rFonts w:asciiTheme="minorHAnsi" w:hAnsiTheme="minorHAnsi" w:cstheme="minorHAnsi"/>
                <w:b/>
                <w:bCs/>
              </w:rPr>
              <w:t xml:space="preserve">National Wildlife Federation Native Plants Finder: </w:t>
            </w:r>
          </w:p>
          <w:p w14:paraId="458BD343" w14:textId="77777777" w:rsidR="00D46025" w:rsidRPr="00F51EAD" w:rsidRDefault="00D46025" w:rsidP="003D7820">
            <w:pPr>
              <w:rPr>
                <w:rFonts w:asciiTheme="minorHAnsi" w:hAnsiTheme="minorHAnsi" w:cstheme="minorHAnsi"/>
              </w:rPr>
            </w:pPr>
            <w:hyperlink r:id="rId110" w:history="1">
              <w:r w:rsidRPr="00255A17">
                <w:rPr>
                  <w:rStyle w:val="Hyperlink"/>
                  <w:rFonts w:asciiTheme="minorHAnsi" w:hAnsiTheme="minorHAnsi" w:cstheme="minorHAnsi"/>
                </w:rPr>
                <w:t>https://www.nwf.org/NativePlantFinder</w:t>
              </w:r>
            </w:hyperlink>
            <w:r>
              <w:rPr>
                <w:rFonts w:asciiTheme="minorHAnsi" w:hAnsiTheme="minorHAnsi" w:cstheme="minorHAnsi"/>
              </w:rPr>
              <w:t xml:space="preserve"> </w:t>
            </w:r>
          </w:p>
          <w:p w14:paraId="203487CF" w14:textId="77777777" w:rsidR="00D46025" w:rsidRPr="005722C7" w:rsidRDefault="00D46025" w:rsidP="003D7820">
            <w:pPr>
              <w:rPr>
                <w:rFonts w:asciiTheme="minorHAnsi" w:hAnsiTheme="minorHAnsi" w:cstheme="minorHAnsi"/>
                <w:bCs/>
              </w:rPr>
            </w:pPr>
          </w:p>
          <w:p w14:paraId="1A4ADB34" w14:textId="77777777" w:rsidR="00D46025" w:rsidRPr="005722C7" w:rsidRDefault="00D46025" w:rsidP="003D7820">
            <w:pPr>
              <w:rPr>
                <w:rFonts w:asciiTheme="minorHAnsi" w:hAnsiTheme="minorHAnsi" w:cstheme="minorHAnsi"/>
              </w:rPr>
            </w:pPr>
            <w:r w:rsidRPr="005722C7">
              <w:rPr>
                <w:rFonts w:asciiTheme="minorHAnsi" w:hAnsiTheme="minorHAnsi" w:cstheme="minorHAnsi"/>
                <w:b/>
                <w:bCs/>
              </w:rPr>
              <w:t>Help Stop the Spread:</w:t>
            </w:r>
            <w:r w:rsidRPr="005722C7">
              <w:rPr>
                <w:rFonts w:asciiTheme="minorHAnsi" w:hAnsiTheme="minorHAnsi" w:cstheme="minorHAnsi"/>
              </w:rPr>
              <w:t xml:space="preserve"> I recommend cleaning your shoes/ boots/ equipment after invasive treatment on </w:t>
            </w:r>
            <w:r>
              <w:rPr>
                <w:rFonts w:asciiTheme="minorHAnsi" w:hAnsiTheme="minorHAnsi" w:cstheme="minorHAnsi"/>
              </w:rPr>
              <w:t>the</w:t>
            </w:r>
            <w:r w:rsidRPr="005722C7">
              <w:rPr>
                <w:rFonts w:asciiTheme="minorHAnsi" w:hAnsiTheme="minorHAnsi" w:cstheme="minorHAnsi"/>
              </w:rPr>
              <w:t xml:space="preserve"> property to help prevent the spread of invasive plant seeds.</w:t>
            </w:r>
          </w:p>
          <w:p w14:paraId="44C82CE9" w14:textId="77777777" w:rsidR="00D46025" w:rsidRPr="005722C7" w:rsidRDefault="00D46025" w:rsidP="003D7820">
            <w:pPr>
              <w:rPr>
                <w:rStyle w:val="Hyperlink"/>
                <w:rFonts w:asciiTheme="minorHAnsi" w:hAnsiTheme="minorHAnsi" w:cstheme="minorHAnsi"/>
              </w:rPr>
            </w:pPr>
            <w:hyperlink r:id="rId111" w:history="1">
              <w:r w:rsidRPr="00255A17">
                <w:rPr>
                  <w:rStyle w:val="Hyperlink"/>
                  <w:rFonts w:asciiTheme="minorHAnsi" w:hAnsiTheme="minorHAnsi" w:cstheme="minorHAnsi"/>
                </w:rPr>
                <w:t>https://playcleango.org</w:t>
              </w:r>
            </w:hyperlink>
            <w:r>
              <w:rPr>
                <w:rStyle w:val="Hyperlink"/>
                <w:rFonts w:asciiTheme="minorHAnsi" w:hAnsiTheme="minorHAnsi" w:cstheme="minorHAnsi"/>
              </w:rPr>
              <w:t xml:space="preserve"> </w:t>
            </w:r>
          </w:p>
          <w:p w14:paraId="4E6FCA60" w14:textId="77777777" w:rsidR="00D46025" w:rsidRDefault="00D46025" w:rsidP="003D7820">
            <w:pPr>
              <w:rPr>
                <w:rStyle w:val="Hyperlink"/>
                <w:rFonts w:asciiTheme="minorHAnsi" w:hAnsiTheme="minorHAnsi" w:cstheme="minorHAnsi"/>
              </w:rPr>
            </w:pPr>
          </w:p>
          <w:p w14:paraId="12DE6406" w14:textId="77777777" w:rsidR="0087086F" w:rsidRDefault="0087086F" w:rsidP="003D7820">
            <w:pPr>
              <w:rPr>
                <w:rStyle w:val="Hyperlink"/>
                <w:rFonts w:asciiTheme="minorHAnsi" w:hAnsiTheme="minorHAnsi" w:cstheme="minorHAnsi"/>
                <w:color w:val="auto"/>
              </w:rPr>
            </w:pPr>
            <w:r w:rsidRPr="0087086F">
              <w:rPr>
                <w:rStyle w:val="Hyperlink"/>
                <w:rFonts w:asciiTheme="minorHAnsi" w:hAnsiTheme="minorHAnsi" w:cstheme="minorHAnsi"/>
                <w:color w:val="auto"/>
                <w:u w:val="none"/>
              </w:rPr>
              <w:t>View your counties native plants that are threatened by invasive species:</w:t>
            </w:r>
          </w:p>
          <w:p w14:paraId="5E575A72" w14:textId="45D9CFE0" w:rsidR="0087086F" w:rsidRDefault="0087086F" w:rsidP="003D7820">
            <w:pPr>
              <w:rPr>
                <w:rStyle w:val="Hyperlink"/>
                <w:rFonts w:asciiTheme="minorHAnsi" w:hAnsiTheme="minorHAnsi" w:cstheme="minorHAnsi"/>
              </w:rPr>
            </w:pPr>
            <w:hyperlink r:id="rId112" w:history="1">
              <w:r w:rsidRPr="00E6359F">
                <w:rPr>
                  <w:rStyle w:val="Hyperlink"/>
                  <w:rFonts w:asciiTheme="minorHAnsi" w:hAnsiTheme="minorHAnsi" w:cstheme="minorHAnsi"/>
                </w:rPr>
                <w:t>https://www.in.gov/dnr/nature-preserves/heritage-data-center/endangered-plant-and-animal-species/county/</w:t>
              </w:r>
            </w:hyperlink>
          </w:p>
          <w:p w14:paraId="14000C62" w14:textId="77777777" w:rsidR="0087086F" w:rsidRPr="005722C7" w:rsidRDefault="0087086F" w:rsidP="003D7820">
            <w:pPr>
              <w:rPr>
                <w:rStyle w:val="Hyperlink"/>
                <w:rFonts w:asciiTheme="minorHAnsi" w:hAnsiTheme="minorHAnsi" w:cstheme="minorHAnsi"/>
              </w:rPr>
            </w:pPr>
          </w:p>
          <w:p w14:paraId="1F2DBD9E" w14:textId="77777777" w:rsidR="00D46025" w:rsidRDefault="00D46025" w:rsidP="003D7820">
            <w:pPr>
              <w:rPr>
                <w:rFonts w:asciiTheme="minorHAnsi" w:hAnsiTheme="minorHAnsi" w:cstheme="minorHAnsi"/>
              </w:rPr>
            </w:pPr>
            <w:r w:rsidRPr="005722C7">
              <w:rPr>
                <w:rFonts w:asciiTheme="minorHAnsi" w:hAnsiTheme="minorHAnsi" w:cstheme="minorHAnsi"/>
                <w:b/>
                <w:bCs/>
              </w:rPr>
              <w:t>Local CISMA Information:</w:t>
            </w:r>
            <w:r w:rsidRPr="005722C7">
              <w:rPr>
                <w:rFonts w:asciiTheme="minorHAnsi" w:hAnsiTheme="minorHAnsi" w:cstheme="minorHAnsi"/>
              </w:rPr>
              <w:t xml:space="preserve"> </w:t>
            </w:r>
          </w:p>
          <w:p w14:paraId="24FCEFAA" w14:textId="7FB0BA1C" w:rsidR="009B0621" w:rsidRDefault="00943B52" w:rsidP="003D7820">
            <w:pPr>
              <w:rPr>
                <w:rFonts w:asciiTheme="minorHAnsi" w:hAnsiTheme="minorHAnsi" w:cstheme="minorHAnsi"/>
              </w:rPr>
            </w:pPr>
            <w:r>
              <w:rPr>
                <w:rFonts w:asciiTheme="minorHAnsi" w:hAnsiTheme="minorHAnsi" w:cstheme="minorHAnsi"/>
              </w:rPr>
              <w:t>Vanderburgh CISMA</w:t>
            </w:r>
            <w:r w:rsidR="00D72362">
              <w:rPr>
                <w:rFonts w:asciiTheme="minorHAnsi" w:hAnsiTheme="minorHAnsi" w:cstheme="minorHAnsi"/>
              </w:rPr>
              <w:t xml:space="preserve"> email: </w:t>
            </w:r>
            <w:hyperlink r:id="rId113" w:history="1">
              <w:r w:rsidR="00D6388C" w:rsidRPr="00DD0066">
                <w:rPr>
                  <w:rStyle w:val="Hyperlink"/>
                  <w:rFonts w:asciiTheme="minorHAnsi" w:hAnsiTheme="minorHAnsi" w:cstheme="minorHAnsi"/>
                </w:rPr>
                <w:t>Vanderburgh.cisma@gmail.com</w:t>
              </w:r>
            </w:hyperlink>
            <w:r w:rsidR="00D6388C">
              <w:rPr>
                <w:rFonts w:asciiTheme="minorHAnsi" w:hAnsiTheme="minorHAnsi" w:cstheme="minorHAnsi"/>
              </w:rPr>
              <w:t xml:space="preserve"> </w:t>
            </w:r>
          </w:p>
          <w:p w14:paraId="31B395A6" w14:textId="77B84BD3" w:rsidR="009B0621" w:rsidRPr="005722C7" w:rsidRDefault="009B0621" w:rsidP="003D7820">
            <w:pPr>
              <w:rPr>
                <w:rFonts w:asciiTheme="minorHAnsi" w:hAnsiTheme="minorHAnsi" w:cstheme="minorHAnsi"/>
              </w:rPr>
            </w:pPr>
          </w:p>
        </w:tc>
      </w:tr>
      <w:tr w:rsidR="00425E1F" w:rsidRPr="005722C7" w14:paraId="51D9E647" w14:textId="77777777" w:rsidTr="003D7820">
        <w:trPr>
          <w:trHeight w:val="805"/>
        </w:trPr>
        <w:tc>
          <w:tcPr>
            <w:tcW w:w="10797" w:type="dxa"/>
            <w:tcBorders>
              <w:top w:val="single" w:sz="2" w:space="0" w:color="auto"/>
            </w:tcBorders>
          </w:tcPr>
          <w:p w14:paraId="27646741" w14:textId="77777777" w:rsidR="00425E1F" w:rsidRDefault="00425E1F" w:rsidP="00D46025"/>
        </w:tc>
      </w:tr>
    </w:tbl>
    <w:p w14:paraId="66017693" w14:textId="77777777" w:rsidR="0070282D" w:rsidRDefault="0070282D" w:rsidP="000E2281">
      <w:pPr>
        <w:rPr>
          <w:rFonts w:ascii="Calibri" w:eastAsia="Calibri" w:hAnsi="Calibri" w:cs="Calibri"/>
        </w:rPr>
      </w:pPr>
    </w:p>
    <w:tbl>
      <w:tblPr>
        <w:tblStyle w:val="TableGrid"/>
        <w:tblW w:w="10797" w:type="dxa"/>
        <w:tblLayout w:type="fixed"/>
        <w:tblLook w:val="04A0" w:firstRow="1" w:lastRow="0" w:firstColumn="1" w:lastColumn="0" w:noHBand="0" w:noVBand="1"/>
      </w:tblPr>
      <w:tblGrid>
        <w:gridCol w:w="2247"/>
        <w:gridCol w:w="3150"/>
        <w:gridCol w:w="1980"/>
        <w:gridCol w:w="3420"/>
      </w:tblGrid>
      <w:tr w:rsidR="004E5E79" w:rsidRPr="00B41A5F" w14:paraId="27623B74" w14:textId="77777777" w:rsidTr="00F64EB0">
        <w:trPr>
          <w:trHeight w:val="259"/>
        </w:trPr>
        <w:tc>
          <w:tcPr>
            <w:tcW w:w="10797" w:type="dxa"/>
            <w:gridSpan w:val="4"/>
            <w:tcBorders>
              <w:top w:val="single" w:sz="2" w:space="0" w:color="auto"/>
              <w:left w:val="single" w:sz="2" w:space="0" w:color="auto"/>
              <w:bottom w:val="single" w:sz="4" w:space="0" w:color="auto"/>
              <w:right w:val="single" w:sz="2" w:space="0" w:color="auto"/>
            </w:tcBorders>
            <w:shd w:val="clear" w:color="auto" w:fill="D9D9D9" w:themeFill="background1" w:themeFillShade="D9"/>
          </w:tcPr>
          <w:p w14:paraId="3270AB23" w14:textId="77777777" w:rsidR="004E5E79" w:rsidRPr="00B41A5F" w:rsidRDefault="004E5E79" w:rsidP="00F64EB0">
            <w:pPr>
              <w:jc w:val="center"/>
              <w:rPr>
                <w:rFonts w:asciiTheme="minorHAnsi" w:hAnsiTheme="minorHAnsi" w:cstheme="minorHAnsi"/>
                <w:b/>
              </w:rPr>
            </w:pPr>
            <w:r w:rsidRPr="00B41A5F">
              <w:rPr>
                <w:rFonts w:asciiTheme="minorHAnsi" w:hAnsiTheme="minorHAnsi" w:cstheme="minorHAnsi"/>
                <w:b/>
              </w:rPr>
              <w:t>Local Resources by County</w:t>
            </w:r>
          </w:p>
        </w:tc>
      </w:tr>
      <w:tr w:rsidR="004E5E79" w:rsidRPr="00B41A5F" w14:paraId="717D317D" w14:textId="77777777" w:rsidTr="00F64EB0">
        <w:trPr>
          <w:trHeight w:val="516"/>
        </w:trPr>
        <w:tc>
          <w:tcPr>
            <w:tcW w:w="2247" w:type="dxa"/>
            <w:tcBorders>
              <w:right w:val="nil"/>
            </w:tcBorders>
          </w:tcPr>
          <w:p w14:paraId="7E8F8D88"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SICIM Regional Specialist:</w:t>
            </w:r>
          </w:p>
        </w:tc>
        <w:tc>
          <w:tcPr>
            <w:tcW w:w="3150" w:type="dxa"/>
            <w:tcBorders>
              <w:top w:val="single" w:sz="4" w:space="0" w:color="auto"/>
              <w:left w:val="nil"/>
              <w:right w:val="single" w:sz="4" w:space="0" w:color="auto"/>
            </w:tcBorders>
          </w:tcPr>
          <w:p w14:paraId="643583AE" w14:textId="77777777" w:rsidR="004E5E79" w:rsidRPr="00B41A5F" w:rsidRDefault="004E5E79" w:rsidP="00F64EB0">
            <w:pPr>
              <w:rPr>
                <w:rStyle w:val="Hyperlink"/>
                <w:rFonts w:asciiTheme="minorHAnsi" w:hAnsiTheme="minorHAnsi" w:cstheme="minorHAnsi"/>
              </w:rPr>
            </w:pPr>
            <w:hyperlink r:id="rId114" w:history="1">
              <w:r w:rsidRPr="00B41A5F">
                <w:rPr>
                  <w:rStyle w:val="Hyperlink"/>
                  <w:rFonts w:asciiTheme="minorHAnsi" w:hAnsiTheme="minorHAnsi" w:cstheme="minorHAnsi"/>
                </w:rPr>
                <w:t>www.sicim.info</w:t>
              </w:r>
            </w:hyperlink>
          </w:p>
          <w:p w14:paraId="67A5AC7D" w14:textId="5AF7AC77" w:rsidR="009B0621" w:rsidRPr="00B41A5F" w:rsidRDefault="009B0621" w:rsidP="00F64EB0">
            <w:pPr>
              <w:rPr>
                <w:rFonts w:asciiTheme="minorHAnsi" w:hAnsiTheme="minorHAnsi" w:cstheme="minorHAnsi"/>
              </w:rPr>
            </w:pPr>
          </w:p>
        </w:tc>
        <w:tc>
          <w:tcPr>
            <w:tcW w:w="1980" w:type="dxa"/>
            <w:tcBorders>
              <w:left w:val="single" w:sz="4" w:space="0" w:color="auto"/>
              <w:right w:val="nil"/>
            </w:tcBorders>
          </w:tcPr>
          <w:p w14:paraId="5D0AE6AA" w14:textId="77777777" w:rsidR="00243C1F" w:rsidRDefault="00243C1F" w:rsidP="00F64EB0">
            <w:pPr>
              <w:ind w:right="-110"/>
              <w:rPr>
                <w:rFonts w:asciiTheme="minorHAnsi" w:hAnsiTheme="minorHAnsi" w:cstheme="minorHAnsi"/>
                <w:b/>
              </w:rPr>
            </w:pPr>
            <w:r>
              <w:rPr>
                <w:rFonts w:asciiTheme="minorHAnsi" w:hAnsiTheme="minorHAnsi" w:cstheme="minorHAnsi"/>
                <w:b/>
              </w:rPr>
              <w:t>CISMA</w:t>
            </w:r>
          </w:p>
          <w:p w14:paraId="59D72D59" w14:textId="1F38B8A6" w:rsidR="004E5E79" w:rsidRPr="00B41A5F" w:rsidRDefault="00243C1F" w:rsidP="00F64EB0">
            <w:pPr>
              <w:ind w:right="-110"/>
              <w:rPr>
                <w:rFonts w:asciiTheme="minorHAnsi" w:hAnsiTheme="minorHAnsi" w:cstheme="minorHAnsi"/>
                <w:b/>
              </w:rPr>
            </w:pPr>
            <w:r>
              <w:rPr>
                <w:rFonts w:asciiTheme="minorHAnsi" w:hAnsiTheme="minorHAnsi" w:cstheme="minorHAnsi"/>
                <w:b/>
              </w:rPr>
              <w:t>(</w:t>
            </w:r>
            <w:r w:rsidR="00202E24" w:rsidRPr="00B41A5F">
              <w:rPr>
                <w:rFonts w:asciiTheme="minorHAnsi" w:hAnsiTheme="minorHAnsi" w:cstheme="minorHAnsi"/>
                <w:b/>
              </w:rPr>
              <w:t>Cooperative Invasive</w:t>
            </w:r>
            <w:r w:rsidR="004E5E79" w:rsidRPr="00B41A5F">
              <w:rPr>
                <w:rFonts w:asciiTheme="minorHAnsi" w:hAnsiTheme="minorHAnsi" w:cstheme="minorHAnsi"/>
                <w:b/>
              </w:rPr>
              <w:t xml:space="preserve"> Species Management Area</w:t>
            </w:r>
            <w:r>
              <w:rPr>
                <w:rFonts w:asciiTheme="minorHAnsi" w:hAnsiTheme="minorHAnsi" w:cstheme="minorHAnsi"/>
                <w:b/>
              </w:rPr>
              <w:t>)</w:t>
            </w:r>
            <w:r w:rsidR="004E5E79" w:rsidRPr="00B41A5F">
              <w:rPr>
                <w:rFonts w:asciiTheme="minorHAnsi" w:hAnsiTheme="minorHAnsi" w:cstheme="minorHAnsi"/>
                <w:b/>
              </w:rPr>
              <w:t>:</w:t>
            </w:r>
          </w:p>
        </w:tc>
        <w:tc>
          <w:tcPr>
            <w:tcW w:w="3420" w:type="dxa"/>
            <w:tcBorders>
              <w:top w:val="single" w:sz="4" w:space="0" w:color="auto"/>
              <w:left w:val="nil"/>
              <w:right w:val="single" w:sz="4" w:space="0" w:color="auto"/>
            </w:tcBorders>
          </w:tcPr>
          <w:p w14:paraId="2EF3856D" w14:textId="77777777" w:rsidR="004E5E79" w:rsidRPr="00B41A5F" w:rsidRDefault="004E5E79" w:rsidP="00F64EB0">
            <w:pPr>
              <w:rPr>
                <w:rStyle w:val="Hyperlink"/>
                <w:rFonts w:asciiTheme="minorHAnsi" w:hAnsiTheme="minorHAnsi" w:cstheme="minorHAnsi"/>
              </w:rPr>
            </w:pPr>
            <w:hyperlink r:id="rId115" w:history="1">
              <w:r w:rsidRPr="00B41A5F">
                <w:rPr>
                  <w:rStyle w:val="Hyperlink"/>
                  <w:rFonts w:asciiTheme="minorHAnsi" w:hAnsiTheme="minorHAnsi" w:cstheme="minorHAnsi"/>
                </w:rPr>
                <w:t>www.sicim.info/cismas</w:t>
              </w:r>
            </w:hyperlink>
          </w:p>
          <w:p w14:paraId="016DEF2D" w14:textId="5254946E" w:rsidR="004E5E79" w:rsidRPr="00A87F99" w:rsidRDefault="004E5E79" w:rsidP="00F64EB0">
            <w:pPr>
              <w:rPr>
                <w:rFonts w:asciiTheme="minorHAnsi" w:hAnsiTheme="minorHAnsi" w:cstheme="minorHAnsi"/>
                <w:shd w:val="clear" w:color="auto" w:fill="FFFFFF"/>
              </w:rPr>
            </w:pPr>
          </w:p>
        </w:tc>
      </w:tr>
      <w:tr w:rsidR="004E5E79" w:rsidRPr="00B41A5F" w14:paraId="74D30495" w14:textId="77777777" w:rsidTr="00F64EB0">
        <w:trPr>
          <w:trHeight w:val="516"/>
        </w:trPr>
        <w:tc>
          <w:tcPr>
            <w:tcW w:w="2247" w:type="dxa"/>
            <w:tcBorders>
              <w:right w:val="nil"/>
            </w:tcBorders>
          </w:tcPr>
          <w:p w14:paraId="6AE085B0"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 xml:space="preserve">Soil and Water Conservation District: </w:t>
            </w:r>
          </w:p>
        </w:tc>
        <w:tc>
          <w:tcPr>
            <w:tcW w:w="3150" w:type="dxa"/>
            <w:tcBorders>
              <w:top w:val="single" w:sz="4" w:space="0" w:color="auto"/>
              <w:left w:val="nil"/>
              <w:right w:val="single" w:sz="4" w:space="0" w:color="auto"/>
            </w:tcBorders>
          </w:tcPr>
          <w:p w14:paraId="734BFFE3" w14:textId="1EB0BC2A" w:rsidR="004E5E79" w:rsidRDefault="004147E4" w:rsidP="00F64EB0">
            <w:hyperlink r:id="rId116" w:history="1">
              <w:r w:rsidRPr="00155E9F">
                <w:rPr>
                  <w:rStyle w:val="Hyperlink"/>
                </w:rPr>
                <w:t>https://iaswcd.org/districts/find-local-district/</w:t>
              </w:r>
            </w:hyperlink>
          </w:p>
          <w:p w14:paraId="3A68DB9A" w14:textId="249E21DF" w:rsidR="004147E4" w:rsidRPr="00B87493" w:rsidRDefault="004147E4" w:rsidP="00F64EB0">
            <w:pPr>
              <w:rPr>
                <w:rFonts w:asciiTheme="minorHAnsi" w:hAnsiTheme="minorHAnsi" w:cstheme="minorHAnsi"/>
              </w:rPr>
            </w:pPr>
          </w:p>
        </w:tc>
        <w:tc>
          <w:tcPr>
            <w:tcW w:w="1980" w:type="dxa"/>
            <w:tcBorders>
              <w:left w:val="single" w:sz="4" w:space="0" w:color="auto"/>
              <w:right w:val="nil"/>
            </w:tcBorders>
          </w:tcPr>
          <w:p w14:paraId="63BD6807"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 xml:space="preserve">Natural Resource Conservation Service: </w:t>
            </w:r>
          </w:p>
        </w:tc>
        <w:tc>
          <w:tcPr>
            <w:tcW w:w="3420" w:type="dxa"/>
            <w:tcBorders>
              <w:top w:val="single" w:sz="4" w:space="0" w:color="auto"/>
              <w:left w:val="nil"/>
              <w:right w:val="single" w:sz="4" w:space="0" w:color="auto"/>
            </w:tcBorders>
          </w:tcPr>
          <w:p w14:paraId="744CC083" w14:textId="77777777" w:rsidR="004E5E79" w:rsidRPr="00B41A5F" w:rsidRDefault="004E5E79" w:rsidP="00F64EB0">
            <w:pPr>
              <w:rPr>
                <w:rStyle w:val="Hyperlink"/>
                <w:rFonts w:asciiTheme="minorHAnsi" w:hAnsiTheme="minorHAnsi" w:cstheme="minorHAnsi"/>
              </w:rPr>
            </w:pPr>
            <w:hyperlink r:id="rId117" w:history="1">
              <w:r w:rsidRPr="00B41A5F">
                <w:rPr>
                  <w:rStyle w:val="Hyperlink"/>
                  <w:rFonts w:asciiTheme="minorHAnsi" w:hAnsiTheme="minorHAnsi" w:cstheme="minorHAnsi"/>
                </w:rPr>
                <w:t>www.nrcs.usda.gov/wps/portal/nrcs/in/contact/local/</w:t>
              </w:r>
            </w:hyperlink>
            <w:r w:rsidRPr="00B41A5F">
              <w:rPr>
                <w:rFonts w:asciiTheme="minorHAnsi" w:hAnsiTheme="minorHAnsi" w:cstheme="minorHAnsi"/>
              </w:rPr>
              <w:t xml:space="preserve">  </w:t>
            </w:r>
          </w:p>
          <w:p w14:paraId="0675EB5D" w14:textId="15984CEF" w:rsidR="004E5E79" w:rsidRPr="00B41A5F" w:rsidRDefault="004E5E79" w:rsidP="00F64EB0">
            <w:pPr>
              <w:rPr>
                <w:rFonts w:asciiTheme="minorHAnsi" w:hAnsiTheme="minorHAnsi" w:cstheme="minorHAnsi"/>
              </w:rPr>
            </w:pPr>
          </w:p>
        </w:tc>
      </w:tr>
      <w:tr w:rsidR="004E5E79" w:rsidRPr="00B41A5F" w14:paraId="02475559" w14:textId="77777777" w:rsidTr="00F64EB0">
        <w:trPr>
          <w:trHeight w:val="516"/>
        </w:trPr>
        <w:tc>
          <w:tcPr>
            <w:tcW w:w="2247" w:type="dxa"/>
            <w:tcBorders>
              <w:right w:val="nil"/>
            </w:tcBorders>
          </w:tcPr>
          <w:p w14:paraId="5E63B200"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 xml:space="preserve">District Forester: </w:t>
            </w:r>
          </w:p>
        </w:tc>
        <w:tc>
          <w:tcPr>
            <w:tcW w:w="3150" w:type="dxa"/>
            <w:tcBorders>
              <w:top w:val="single" w:sz="4" w:space="0" w:color="auto"/>
              <w:left w:val="nil"/>
              <w:right w:val="single" w:sz="4" w:space="0" w:color="auto"/>
            </w:tcBorders>
          </w:tcPr>
          <w:p w14:paraId="2D173915" w14:textId="7EBEAD6E" w:rsidR="004E5E79" w:rsidRDefault="001B338B" w:rsidP="00F64EB0">
            <w:hyperlink r:id="rId118" w:history="1">
              <w:r w:rsidRPr="00155E9F">
                <w:rPr>
                  <w:rStyle w:val="Hyperlink"/>
                </w:rPr>
                <w:t>https://www.in.gov/dnr/forestry/private-forestland-management/district-foresters/</w:t>
              </w:r>
            </w:hyperlink>
          </w:p>
          <w:p w14:paraId="58CB7D0C" w14:textId="77777777" w:rsidR="001B338B" w:rsidRDefault="001B338B" w:rsidP="00F64EB0"/>
          <w:p w14:paraId="4E96AB55" w14:textId="10E023A7" w:rsidR="001B338B" w:rsidRPr="00B41A5F" w:rsidRDefault="001B338B" w:rsidP="00F64EB0">
            <w:pPr>
              <w:rPr>
                <w:rFonts w:asciiTheme="minorHAnsi" w:hAnsiTheme="minorHAnsi" w:cstheme="minorHAnsi"/>
                <w:color w:val="000000"/>
              </w:rPr>
            </w:pPr>
          </w:p>
        </w:tc>
        <w:tc>
          <w:tcPr>
            <w:tcW w:w="1980" w:type="dxa"/>
            <w:tcBorders>
              <w:left w:val="single" w:sz="4" w:space="0" w:color="auto"/>
              <w:right w:val="nil"/>
            </w:tcBorders>
          </w:tcPr>
          <w:p w14:paraId="0537CCF3"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 xml:space="preserve">Nursery Inspector &amp; Compliance Officer: </w:t>
            </w:r>
          </w:p>
        </w:tc>
        <w:tc>
          <w:tcPr>
            <w:tcW w:w="3420" w:type="dxa"/>
            <w:tcBorders>
              <w:top w:val="single" w:sz="4" w:space="0" w:color="auto"/>
              <w:left w:val="nil"/>
              <w:right w:val="single" w:sz="4" w:space="0" w:color="auto"/>
            </w:tcBorders>
          </w:tcPr>
          <w:p w14:paraId="48BE3D6D" w14:textId="77777777" w:rsidR="004E5E79" w:rsidRPr="00B41A5F" w:rsidRDefault="004E5E79" w:rsidP="00F64EB0">
            <w:pPr>
              <w:rPr>
                <w:rFonts w:asciiTheme="minorHAnsi" w:hAnsiTheme="minorHAnsi" w:cstheme="minorHAnsi"/>
              </w:rPr>
            </w:pPr>
            <w:hyperlink r:id="rId119" w:history="1">
              <w:r w:rsidRPr="00B41A5F">
                <w:rPr>
                  <w:rStyle w:val="Hyperlink"/>
                  <w:rFonts w:asciiTheme="minorHAnsi" w:hAnsiTheme="minorHAnsi" w:cstheme="minorHAnsi"/>
                </w:rPr>
                <w:t>www.in.gov/dnr/entomolo/</w:t>
              </w:r>
            </w:hyperlink>
            <w:r w:rsidRPr="00B41A5F">
              <w:rPr>
                <w:rFonts w:asciiTheme="minorHAnsi" w:hAnsiTheme="minorHAnsi" w:cstheme="minorHAnsi"/>
              </w:rPr>
              <w:t xml:space="preserve"> </w:t>
            </w:r>
          </w:p>
          <w:p w14:paraId="26B17E4F" w14:textId="1C88907B" w:rsidR="004E5E79" w:rsidRPr="00B41A5F" w:rsidRDefault="004E5E79" w:rsidP="00F64EB0">
            <w:pPr>
              <w:rPr>
                <w:rFonts w:asciiTheme="minorHAnsi" w:hAnsiTheme="minorHAnsi" w:cstheme="minorHAnsi"/>
              </w:rPr>
            </w:pPr>
            <w:r w:rsidRPr="00B41A5F">
              <w:rPr>
                <w:rFonts w:asciiTheme="minorHAnsi" w:hAnsiTheme="minorHAnsi" w:cstheme="minorHAnsi"/>
              </w:rPr>
              <w:t xml:space="preserve"> </w:t>
            </w:r>
          </w:p>
        </w:tc>
      </w:tr>
      <w:tr w:rsidR="004E5E79" w:rsidRPr="00B41A5F" w14:paraId="7A7BACB0" w14:textId="77777777" w:rsidTr="00F64EB0">
        <w:trPr>
          <w:trHeight w:val="516"/>
        </w:trPr>
        <w:tc>
          <w:tcPr>
            <w:tcW w:w="2247" w:type="dxa"/>
            <w:tcBorders>
              <w:right w:val="nil"/>
            </w:tcBorders>
          </w:tcPr>
          <w:p w14:paraId="05A1F71A"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Wildlife Biologist(s):</w:t>
            </w:r>
          </w:p>
        </w:tc>
        <w:tc>
          <w:tcPr>
            <w:tcW w:w="3150" w:type="dxa"/>
            <w:tcBorders>
              <w:top w:val="single" w:sz="4" w:space="0" w:color="auto"/>
              <w:left w:val="nil"/>
              <w:right w:val="single" w:sz="4" w:space="0" w:color="auto"/>
            </w:tcBorders>
          </w:tcPr>
          <w:p w14:paraId="319143AA" w14:textId="77777777" w:rsidR="004E5E79" w:rsidRDefault="004E5E79" w:rsidP="00F64EB0">
            <w:pPr>
              <w:rPr>
                <w:rFonts w:asciiTheme="minorHAnsi" w:hAnsiTheme="minorHAnsi" w:cstheme="minorHAnsi"/>
              </w:rPr>
            </w:pPr>
            <w:hyperlink r:id="rId120" w:history="1">
              <w:r w:rsidRPr="00B41A5F">
                <w:rPr>
                  <w:rStyle w:val="Hyperlink"/>
                  <w:rFonts w:asciiTheme="minorHAnsi" w:hAnsiTheme="minorHAnsi" w:cstheme="minorHAnsi"/>
                </w:rPr>
                <w:t>www.in.gov/dnr/fishwild/2716.htm</w:t>
              </w:r>
            </w:hyperlink>
            <w:r w:rsidRPr="00B41A5F">
              <w:rPr>
                <w:rFonts w:asciiTheme="minorHAnsi" w:hAnsiTheme="minorHAnsi" w:cstheme="minorHAnsi"/>
              </w:rPr>
              <w:t xml:space="preserve"> </w:t>
            </w:r>
          </w:p>
          <w:p w14:paraId="7810CE63" w14:textId="3EFEA9C7" w:rsidR="004E5E79" w:rsidRPr="009215EB" w:rsidRDefault="00A87B25" w:rsidP="00F64EB0">
            <w:pPr>
              <w:rPr>
                <w:rFonts w:asciiTheme="minorHAnsi" w:hAnsiTheme="minorHAnsi" w:cstheme="minorHAnsi"/>
              </w:rPr>
            </w:pPr>
            <w:hyperlink r:id="rId121" w:anchor="wild" w:history="1">
              <w:r w:rsidRPr="00155E9F">
                <w:rPr>
                  <w:rStyle w:val="Hyperlink"/>
                  <w:rFonts w:asciiTheme="minorHAnsi" w:hAnsiTheme="minorHAnsi" w:cstheme="minorHAnsi"/>
                </w:rPr>
                <w:t>https://www.in.gov/dnr/fish-and-wildlife/about-us/contact-us-faqs/#wild</w:t>
              </w:r>
            </w:hyperlink>
          </w:p>
        </w:tc>
        <w:tc>
          <w:tcPr>
            <w:tcW w:w="1980" w:type="dxa"/>
            <w:tcBorders>
              <w:left w:val="single" w:sz="4" w:space="0" w:color="auto"/>
              <w:right w:val="nil"/>
            </w:tcBorders>
          </w:tcPr>
          <w:p w14:paraId="37CAA8CC"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lastRenderedPageBreak/>
              <w:t xml:space="preserve">Aquatic Invasive Species Biologist: </w:t>
            </w:r>
          </w:p>
        </w:tc>
        <w:tc>
          <w:tcPr>
            <w:tcW w:w="3420" w:type="dxa"/>
            <w:tcBorders>
              <w:top w:val="single" w:sz="4" w:space="0" w:color="auto"/>
              <w:left w:val="nil"/>
              <w:right w:val="single" w:sz="4" w:space="0" w:color="auto"/>
            </w:tcBorders>
          </w:tcPr>
          <w:p w14:paraId="74BA6542" w14:textId="77777777" w:rsidR="004E5E79" w:rsidRPr="00B41A5F" w:rsidRDefault="004E5E79" w:rsidP="00F64EB0">
            <w:pPr>
              <w:rPr>
                <w:rFonts w:asciiTheme="minorHAnsi" w:hAnsiTheme="minorHAnsi" w:cstheme="minorHAnsi"/>
              </w:rPr>
            </w:pPr>
            <w:hyperlink r:id="rId122" w:history="1">
              <w:r w:rsidRPr="00B41A5F">
                <w:rPr>
                  <w:rStyle w:val="Hyperlink"/>
                  <w:rFonts w:asciiTheme="minorHAnsi" w:hAnsiTheme="minorHAnsi" w:cstheme="minorHAnsi"/>
                </w:rPr>
                <w:t>www.in.gov/dnr/6347.htm</w:t>
              </w:r>
            </w:hyperlink>
          </w:p>
          <w:p w14:paraId="3748AF59" w14:textId="06D8F474" w:rsidR="004E5E79" w:rsidRPr="00B41A5F" w:rsidRDefault="004E5E79" w:rsidP="00F64EB0">
            <w:pPr>
              <w:rPr>
                <w:rFonts w:asciiTheme="minorHAnsi" w:hAnsiTheme="minorHAnsi" w:cstheme="minorHAnsi"/>
              </w:rPr>
            </w:pPr>
          </w:p>
        </w:tc>
      </w:tr>
      <w:tr w:rsidR="004E5E79" w:rsidRPr="00B41A5F" w14:paraId="692390CA" w14:textId="77777777" w:rsidTr="00F64EB0">
        <w:trPr>
          <w:trHeight w:val="516"/>
        </w:trPr>
        <w:tc>
          <w:tcPr>
            <w:tcW w:w="2247" w:type="dxa"/>
            <w:tcBorders>
              <w:right w:val="nil"/>
            </w:tcBorders>
          </w:tcPr>
          <w:p w14:paraId="759CE773"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Soil Conservation District Support Specialist</w:t>
            </w:r>
          </w:p>
        </w:tc>
        <w:tc>
          <w:tcPr>
            <w:tcW w:w="3150" w:type="dxa"/>
            <w:tcBorders>
              <w:top w:val="single" w:sz="4" w:space="0" w:color="auto"/>
              <w:left w:val="nil"/>
              <w:right w:val="single" w:sz="4" w:space="0" w:color="auto"/>
            </w:tcBorders>
          </w:tcPr>
          <w:p w14:paraId="1F682F60" w14:textId="77777777" w:rsidR="004E5E79" w:rsidRPr="00B41A5F" w:rsidRDefault="004E5E79" w:rsidP="00F64EB0">
            <w:pPr>
              <w:rPr>
                <w:rFonts w:asciiTheme="minorHAnsi" w:hAnsiTheme="minorHAnsi" w:cstheme="minorHAnsi"/>
              </w:rPr>
            </w:pPr>
            <w:hyperlink r:id="rId123" w:history="1">
              <w:r w:rsidRPr="00B41A5F">
                <w:rPr>
                  <w:rStyle w:val="Hyperlink"/>
                  <w:rFonts w:asciiTheme="minorHAnsi" w:hAnsiTheme="minorHAnsi" w:cstheme="minorHAnsi"/>
                </w:rPr>
                <w:t>www.in.gov/isda/2373.htm</w:t>
              </w:r>
            </w:hyperlink>
            <w:r w:rsidRPr="00B41A5F">
              <w:rPr>
                <w:rFonts w:asciiTheme="minorHAnsi" w:hAnsiTheme="minorHAnsi" w:cstheme="minorHAnsi"/>
              </w:rPr>
              <w:t xml:space="preserve"> </w:t>
            </w:r>
          </w:p>
          <w:p w14:paraId="16349741" w14:textId="2FC513A2" w:rsidR="004E5E79" w:rsidRPr="00B41A5F" w:rsidRDefault="004E5E79" w:rsidP="00F64EB0">
            <w:pPr>
              <w:rPr>
                <w:rFonts w:asciiTheme="minorHAnsi" w:hAnsiTheme="minorHAnsi" w:cstheme="minorHAnsi"/>
                <w:color w:val="000000"/>
              </w:rPr>
            </w:pPr>
          </w:p>
        </w:tc>
        <w:tc>
          <w:tcPr>
            <w:tcW w:w="1980" w:type="dxa"/>
            <w:tcBorders>
              <w:left w:val="single" w:sz="4" w:space="0" w:color="auto"/>
              <w:right w:val="nil"/>
            </w:tcBorders>
          </w:tcPr>
          <w:p w14:paraId="7A9B67E2"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 xml:space="preserve">Watershed Specialist: </w:t>
            </w:r>
          </w:p>
        </w:tc>
        <w:tc>
          <w:tcPr>
            <w:tcW w:w="3420" w:type="dxa"/>
            <w:tcBorders>
              <w:top w:val="single" w:sz="4" w:space="0" w:color="auto"/>
              <w:left w:val="nil"/>
              <w:right w:val="single" w:sz="4" w:space="0" w:color="auto"/>
            </w:tcBorders>
          </w:tcPr>
          <w:p w14:paraId="36ED500C" w14:textId="77777777" w:rsidR="004E5E79" w:rsidRPr="00B41A5F" w:rsidRDefault="004E5E79" w:rsidP="00F64EB0">
            <w:pPr>
              <w:rPr>
                <w:rFonts w:asciiTheme="minorHAnsi" w:hAnsiTheme="minorHAnsi" w:cstheme="minorHAnsi"/>
              </w:rPr>
            </w:pPr>
            <w:hyperlink r:id="rId124" w:history="1">
              <w:r w:rsidRPr="00B41A5F">
                <w:rPr>
                  <w:rStyle w:val="Hyperlink"/>
                  <w:rFonts w:asciiTheme="minorHAnsi" w:hAnsiTheme="minorHAnsi" w:cstheme="minorHAnsi"/>
                </w:rPr>
                <w:t>www.in.gov/idem/nps/2359.htm</w:t>
              </w:r>
            </w:hyperlink>
            <w:r w:rsidRPr="00B41A5F">
              <w:rPr>
                <w:rFonts w:asciiTheme="minorHAnsi" w:hAnsiTheme="minorHAnsi" w:cstheme="minorHAnsi"/>
              </w:rPr>
              <w:t xml:space="preserve"> </w:t>
            </w:r>
          </w:p>
          <w:p w14:paraId="74793643" w14:textId="368F0DC3" w:rsidR="004E5E79" w:rsidRPr="00B41A5F" w:rsidRDefault="004E5E79" w:rsidP="00F64EB0">
            <w:pPr>
              <w:rPr>
                <w:rFonts w:asciiTheme="minorHAnsi" w:hAnsiTheme="minorHAnsi" w:cstheme="minorHAnsi"/>
              </w:rPr>
            </w:pPr>
          </w:p>
        </w:tc>
      </w:tr>
      <w:tr w:rsidR="004E5E79" w:rsidRPr="00B41A5F" w14:paraId="16AD11A5" w14:textId="77777777" w:rsidTr="00F64EB0">
        <w:trPr>
          <w:trHeight w:val="516"/>
        </w:trPr>
        <w:tc>
          <w:tcPr>
            <w:tcW w:w="2247" w:type="dxa"/>
            <w:tcBorders>
              <w:right w:val="nil"/>
            </w:tcBorders>
          </w:tcPr>
          <w:p w14:paraId="14767751" w14:textId="77777777" w:rsidR="004E5E79" w:rsidRPr="00B41A5F" w:rsidRDefault="004E5E79" w:rsidP="00F64EB0">
            <w:pPr>
              <w:ind w:left="75" w:hanging="15"/>
              <w:rPr>
                <w:rFonts w:asciiTheme="minorHAnsi" w:hAnsiTheme="minorHAnsi" w:cstheme="minorHAnsi"/>
                <w:b/>
              </w:rPr>
            </w:pPr>
            <w:r w:rsidRPr="00B41A5F">
              <w:rPr>
                <w:rFonts w:asciiTheme="minorHAnsi" w:hAnsiTheme="minorHAnsi" w:cstheme="minorHAnsi"/>
                <w:b/>
              </w:rPr>
              <w:t xml:space="preserve">The Nature Conservancy </w:t>
            </w:r>
          </w:p>
          <w:p w14:paraId="1FCC216A" w14:textId="77777777" w:rsidR="004E5E79" w:rsidRPr="00B41A5F" w:rsidRDefault="004E5E79" w:rsidP="00F64EB0">
            <w:pPr>
              <w:ind w:left="75" w:hanging="15"/>
              <w:rPr>
                <w:rFonts w:asciiTheme="minorHAnsi" w:hAnsiTheme="minorHAnsi" w:cstheme="minorHAnsi"/>
                <w:b/>
              </w:rPr>
            </w:pPr>
            <w:r w:rsidRPr="00B41A5F">
              <w:rPr>
                <w:rFonts w:asciiTheme="minorHAnsi" w:hAnsiTheme="minorHAnsi" w:cstheme="minorHAnsi"/>
                <w:b/>
              </w:rPr>
              <w:t>Land Manager:</w:t>
            </w:r>
          </w:p>
        </w:tc>
        <w:tc>
          <w:tcPr>
            <w:tcW w:w="3150" w:type="dxa"/>
            <w:tcBorders>
              <w:top w:val="single" w:sz="4" w:space="0" w:color="auto"/>
              <w:left w:val="nil"/>
              <w:right w:val="single" w:sz="4" w:space="0" w:color="auto"/>
            </w:tcBorders>
          </w:tcPr>
          <w:p w14:paraId="752AA1D1" w14:textId="77777777" w:rsidR="004E5E79" w:rsidRPr="00B41A5F" w:rsidRDefault="004E5E79" w:rsidP="00F64EB0">
            <w:pPr>
              <w:rPr>
                <w:rFonts w:asciiTheme="minorHAnsi" w:hAnsiTheme="minorHAnsi" w:cstheme="minorHAnsi"/>
                <w:color w:val="000000"/>
              </w:rPr>
            </w:pPr>
            <w:hyperlink r:id="rId125" w:history="1">
              <w:r w:rsidRPr="00B41A5F">
                <w:rPr>
                  <w:rStyle w:val="Hyperlink"/>
                  <w:rFonts w:asciiTheme="minorHAnsi" w:hAnsiTheme="minorHAnsi" w:cstheme="minorHAnsi"/>
                </w:rPr>
                <w:t>https://www.nature.org/en-us/</w:t>
              </w:r>
            </w:hyperlink>
          </w:p>
          <w:p w14:paraId="7F8EC59C" w14:textId="77777777" w:rsidR="004E5E79" w:rsidRPr="00B41A5F" w:rsidRDefault="004E5E79" w:rsidP="00F64EB0">
            <w:pPr>
              <w:rPr>
                <w:rFonts w:asciiTheme="minorHAnsi" w:hAnsiTheme="minorHAnsi" w:cstheme="minorHAnsi"/>
                <w:color w:val="000000"/>
              </w:rPr>
            </w:pPr>
          </w:p>
        </w:tc>
        <w:tc>
          <w:tcPr>
            <w:tcW w:w="1980" w:type="dxa"/>
            <w:tcBorders>
              <w:left w:val="single" w:sz="4" w:space="0" w:color="auto"/>
              <w:right w:val="nil"/>
            </w:tcBorders>
          </w:tcPr>
          <w:p w14:paraId="233FE716"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 xml:space="preserve">Other Land Trust(s):  </w:t>
            </w:r>
          </w:p>
        </w:tc>
        <w:tc>
          <w:tcPr>
            <w:tcW w:w="3420" w:type="dxa"/>
            <w:tcBorders>
              <w:top w:val="single" w:sz="4" w:space="0" w:color="auto"/>
              <w:left w:val="nil"/>
              <w:right w:val="single" w:sz="4" w:space="0" w:color="auto"/>
            </w:tcBorders>
          </w:tcPr>
          <w:p w14:paraId="659102BE" w14:textId="77777777" w:rsidR="004E5E79" w:rsidRPr="00B41A5F" w:rsidRDefault="004E5E79" w:rsidP="00F64EB0">
            <w:pPr>
              <w:rPr>
                <w:rFonts w:asciiTheme="minorHAnsi" w:hAnsiTheme="minorHAnsi" w:cstheme="minorHAnsi"/>
              </w:rPr>
            </w:pPr>
            <w:hyperlink r:id="rId126" w:history="1">
              <w:r w:rsidRPr="00B41A5F">
                <w:rPr>
                  <w:rStyle w:val="Hyperlink"/>
                  <w:rFonts w:asciiTheme="minorHAnsi" w:hAnsiTheme="minorHAnsi" w:cstheme="minorHAnsi"/>
                </w:rPr>
                <w:t>www.protectindianaland.org</w:t>
              </w:r>
            </w:hyperlink>
            <w:r w:rsidRPr="00B41A5F">
              <w:rPr>
                <w:rFonts w:asciiTheme="minorHAnsi" w:hAnsiTheme="minorHAnsi" w:cstheme="minorHAnsi"/>
              </w:rPr>
              <w:t xml:space="preserve"> </w:t>
            </w:r>
          </w:p>
          <w:p w14:paraId="6A5D41AA" w14:textId="77777777" w:rsidR="004E5E79" w:rsidRPr="00B41A5F" w:rsidRDefault="004E5E79" w:rsidP="00F64EB0">
            <w:pPr>
              <w:rPr>
                <w:rFonts w:asciiTheme="minorHAnsi" w:hAnsiTheme="minorHAnsi" w:cstheme="minorHAnsi"/>
              </w:rPr>
            </w:pPr>
            <w:hyperlink r:id="rId127" w:history="1">
              <w:r w:rsidRPr="00290EB0">
                <w:rPr>
                  <w:rStyle w:val="Hyperlink"/>
                  <w:rFonts w:asciiTheme="minorHAnsi" w:hAnsiTheme="minorHAnsi" w:cstheme="minorHAnsi"/>
                </w:rPr>
                <w:t>https://heinzetrust.org</w:t>
              </w:r>
            </w:hyperlink>
            <w:r>
              <w:rPr>
                <w:rFonts w:asciiTheme="minorHAnsi" w:hAnsiTheme="minorHAnsi" w:cstheme="minorHAnsi"/>
              </w:rPr>
              <w:t xml:space="preserve"> </w:t>
            </w:r>
          </w:p>
        </w:tc>
      </w:tr>
      <w:tr w:rsidR="004E5E79" w:rsidRPr="00B41A5F" w14:paraId="754E5063" w14:textId="77777777" w:rsidTr="00F64EB0">
        <w:trPr>
          <w:trHeight w:val="516"/>
        </w:trPr>
        <w:tc>
          <w:tcPr>
            <w:tcW w:w="2247" w:type="dxa"/>
            <w:tcBorders>
              <w:right w:val="nil"/>
            </w:tcBorders>
          </w:tcPr>
          <w:p w14:paraId="088A963A" w14:textId="77777777" w:rsidR="004E5E79" w:rsidRPr="00B41A5F" w:rsidRDefault="004E5E79" w:rsidP="00F64EB0">
            <w:pPr>
              <w:ind w:left="75" w:hanging="15"/>
              <w:rPr>
                <w:rFonts w:asciiTheme="minorHAnsi" w:hAnsiTheme="minorHAnsi" w:cstheme="minorHAnsi"/>
                <w:b/>
                <w:bCs/>
              </w:rPr>
            </w:pPr>
            <w:r w:rsidRPr="00B41A5F">
              <w:rPr>
                <w:rFonts w:asciiTheme="minorHAnsi" w:eastAsia="Times New Roman" w:hAnsiTheme="minorHAnsi" w:cstheme="minorHAnsi"/>
                <w:b/>
                <w:bCs/>
              </w:rPr>
              <w:t xml:space="preserve">Indiana State Forester: </w:t>
            </w:r>
          </w:p>
        </w:tc>
        <w:tc>
          <w:tcPr>
            <w:tcW w:w="3150" w:type="dxa"/>
            <w:tcBorders>
              <w:top w:val="single" w:sz="4" w:space="0" w:color="auto"/>
              <w:left w:val="nil"/>
              <w:right w:val="single" w:sz="4" w:space="0" w:color="auto"/>
            </w:tcBorders>
          </w:tcPr>
          <w:p w14:paraId="47B1D3C9" w14:textId="77777777" w:rsidR="004E5E79" w:rsidRPr="00B41A5F" w:rsidRDefault="004E5E79" w:rsidP="00F64EB0">
            <w:pPr>
              <w:rPr>
                <w:rFonts w:asciiTheme="minorHAnsi" w:hAnsiTheme="minorHAnsi" w:cstheme="minorHAnsi"/>
                <w:color w:val="000000"/>
              </w:rPr>
            </w:pPr>
            <w:hyperlink r:id="rId128" w:history="1">
              <w:r w:rsidRPr="00B41A5F">
                <w:rPr>
                  <w:rStyle w:val="Hyperlink"/>
                  <w:rFonts w:asciiTheme="minorHAnsi" w:eastAsia="Times New Roman" w:hAnsiTheme="minorHAnsi" w:cstheme="minorHAnsi"/>
                </w:rPr>
                <w:t>https://www.findindianaforester.org/</w:t>
              </w:r>
            </w:hyperlink>
            <w:r w:rsidRPr="00B41A5F">
              <w:rPr>
                <w:rFonts w:asciiTheme="minorHAnsi" w:eastAsia="Times New Roman" w:hAnsiTheme="minorHAnsi" w:cstheme="minorHAnsi"/>
              </w:rPr>
              <w:t xml:space="preserve">  </w:t>
            </w:r>
          </w:p>
        </w:tc>
        <w:tc>
          <w:tcPr>
            <w:tcW w:w="1980" w:type="dxa"/>
            <w:tcBorders>
              <w:left w:val="single" w:sz="4" w:space="0" w:color="auto"/>
              <w:right w:val="nil"/>
            </w:tcBorders>
          </w:tcPr>
          <w:p w14:paraId="0C16A003" w14:textId="77777777" w:rsidR="004E5E79" w:rsidRPr="00B41A5F" w:rsidRDefault="004E5E79" w:rsidP="00F64EB0">
            <w:pPr>
              <w:rPr>
                <w:rFonts w:asciiTheme="minorHAnsi" w:hAnsiTheme="minorHAnsi" w:cstheme="minorHAnsi"/>
                <w:b/>
              </w:rPr>
            </w:pPr>
            <w:r w:rsidRPr="00B41A5F">
              <w:rPr>
                <w:rFonts w:asciiTheme="minorHAnsi" w:hAnsiTheme="minorHAnsi" w:cstheme="minorHAnsi"/>
                <w:b/>
              </w:rPr>
              <w:t xml:space="preserve">Consulting Forester: </w:t>
            </w:r>
          </w:p>
        </w:tc>
        <w:tc>
          <w:tcPr>
            <w:tcW w:w="3420" w:type="dxa"/>
            <w:tcBorders>
              <w:top w:val="single" w:sz="4" w:space="0" w:color="auto"/>
              <w:left w:val="nil"/>
              <w:right w:val="single" w:sz="4" w:space="0" w:color="auto"/>
            </w:tcBorders>
          </w:tcPr>
          <w:p w14:paraId="5B054C55" w14:textId="77777777" w:rsidR="004E5E79" w:rsidRPr="00B41A5F" w:rsidRDefault="004E5E79" w:rsidP="00F64EB0">
            <w:pPr>
              <w:rPr>
                <w:rFonts w:asciiTheme="minorHAnsi" w:hAnsiTheme="minorHAnsi" w:cstheme="minorHAnsi"/>
              </w:rPr>
            </w:pPr>
            <w:hyperlink r:id="rId129" w:history="1">
              <w:r w:rsidRPr="00B41A5F">
                <w:rPr>
                  <w:rStyle w:val="Hyperlink"/>
                  <w:rFonts w:asciiTheme="minorHAnsi" w:hAnsiTheme="minorHAnsi" w:cstheme="minorHAnsi"/>
                </w:rPr>
                <w:t>https://www.in.gov/dnr/forestryexchange/INForestryX/FindaForester.aspx</w:t>
              </w:r>
            </w:hyperlink>
            <w:r w:rsidRPr="00B41A5F">
              <w:rPr>
                <w:rFonts w:asciiTheme="minorHAnsi" w:hAnsiTheme="minorHAnsi" w:cstheme="minorHAnsi"/>
              </w:rPr>
              <w:t xml:space="preserve"> </w:t>
            </w:r>
          </w:p>
        </w:tc>
      </w:tr>
      <w:tr w:rsidR="00BF202D" w:rsidRPr="00B41A5F" w14:paraId="2171FEA1" w14:textId="77777777" w:rsidTr="00BF202D">
        <w:trPr>
          <w:trHeight w:val="827"/>
        </w:trPr>
        <w:tc>
          <w:tcPr>
            <w:tcW w:w="2247" w:type="dxa"/>
            <w:tcBorders>
              <w:right w:val="nil"/>
            </w:tcBorders>
          </w:tcPr>
          <w:p w14:paraId="586EDB4D" w14:textId="111F987C" w:rsidR="00BF202D" w:rsidRPr="00B41A5F" w:rsidRDefault="00BF202D" w:rsidP="00BF202D">
            <w:pPr>
              <w:ind w:left="75" w:hanging="15"/>
              <w:rPr>
                <w:rFonts w:asciiTheme="minorHAnsi" w:hAnsiTheme="minorHAnsi" w:cstheme="minorHAnsi"/>
                <w:b/>
              </w:rPr>
            </w:pPr>
            <w:r w:rsidRPr="00B41A5F">
              <w:rPr>
                <w:rFonts w:asciiTheme="minorHAnsi" w:hAnsiTheme="minorHAnsi" w:cstheme="minorHAnsi"/>
                <w:b/>
              </w:rPr>
              <w:t xml:space="preserve">Purdue Extension: </w:t>
            </w:r>
          </w:p>
        </w:tc>
        <w:tc>
          <w:tcPr>
            <w:tcW w:w="3150" w:type="dxa"/>
            <w:tcBorders>
              <w:left w:val="nil"/>
              <w:right w:val="single" w:sz="4" w:space="0" w:color="auto"/>
            </w:tcBorders>
          </w:tcPr>
          <w:p w14:paraId="04297B95" w14:textId="77777777" w:rsidR="00BF202D" w:rsidRDefault="00BF202D" w:rsidP="00BF202D">
            <w:pPr>
              <w:rPr>
                <w:rFonts w:asciiTheme="minorHAnsi" w:hAnsiTheme="minorHAnsi" w:cstheme="minorHAnsi"/>
              </w:rPr>
            </w:pPr>
            <w:hyperlink r:id="rId130" w:history="1">
              <w:r w:rsidRPr="00155E9F">
                <w:rPr>
                  <w:rStyle w:val="Hyperlink"/>
                  <w:rFonts w:asciiTheme="minorHAnsi" w:hAnsiTheme="minorHAnsi" w:cstheme="minorHAnsi"/>
                </w:rPr>
                <w:t>https://extension.purdue.edu/</w:t>
              </w:r>
            </w:hyperlink>
          </w:p>
          <w:p w14:paraId="6BEDB8D1" w14:textId="13BF5FA6" w:rsidR="00BF202D" w:rsidRDefault="00BF202D" w:rsidP="00BF202D"/>
        </w:tc>
        <w:tc>
          <w:tcPr>
            <w:tcW w:w="1980" w:type="dxa"/>
            <w:tcBorders>
              <w:left w:val="single" w:sz="4" w:space="0" w:color="auto"/>
              <w:right w:val="nil"/>
            </w:tcBorders>
          </w:tcPr>
          <w:p w14:paraId="19D828B5" w14:textId="77777777" w:rsidR="00BF202D" w:rsidRPr="00B41A5F" w:rsidRDefault="00BF202D" w:rsidP="00BF202D">
            <w:pPr>
              <w:rPr>
                <w:rFonts w:asciiTheme="minorHAnsi" w:hAnsiTheme="minorHAnsi" w:cstheme="minorHAnsi"/>
                <w:b/>
                <w:bCs/>
              </w:rPr>
            </w:pPr>
            <w:r>
              <w:rPr>
                <w:rFonts w:asciiTheme="minorHAnsi" w:hAnsiTheme="minorHAnsi" w:cstheme="minorHAnsi"/>
                <w:b/>
                <w:bCs/>
              </w:rPr>
              <w:t>Deer Habitat Management:</w:t>
            </w:r>
          </w:p>
        </w:tc>
        <w:tc>
          <w:tcPr>
            <w:tcW w:w="3420" w:type="dxa"/>
            <w:tcBorders>
              <w:top w:val="single" w:sz="4" w:space="0" w:color="auto"/>
              <w:left w:val="nil"/>
              <w:bottom w:val="single" w:sz="4" w:space="0" w:color="auto"/>
              <w:right w:val="single" w:sz="4" w:space="0" w:color="auto"/>
            </w:tcBorders>
          </w:tcPr>
          <w:p w14:paraId="149E681F" w14:textId="77777777" w:rsidR="00BF202D" w:rsidRDefault="00BF202D" w:rsidP="00BF202D">
            <w:pPr>
              <w:rPr>
                <w:rFonts w:asciiTheme="minorHAnsi" w:hAnsiTheme="minorHAnsi" w:cstheme="minorHAnsi"/>
              </w:rPr>
            </w:pPr>
            <w:hyperlink r:id="rId131" w:history="1">
              <w:r w:rsidRPr="00E64D2E">
                <w:rPr>
                  <w:rStyle w:val="Hyperlink"/>
                  <w:rFonts w:asciiTheme="minorHAnsi" w:hAnsiTheme="minorHAnsi" w:cstheme="minorHAnsi"/>
                </w:rPr>
                <w:t>www.in.gov/dnr/fishwild/9651.htm</w:t>
              </w:r>
            </w:hyperlink>
          </w:p>
          <w:p w14:paraId="3ED8E264" w14:textId="3864F2B2" w:rsidR="00BF202D" w:rsidRPr="00B41A5F" w:rsidRDefault="00BF202D" w:rsidP="00BF202D">
            <w:pPr>
              <w:rPr>
                <w:rFonts w:asciiTheme="minorHAnsi" w:hAnsiTheme="minorHAnsi" w:cstheme="minorHAnsi"/>
              </w:rPr>
            </w:pPr>
            <w:r>
              <w:rPr>
                <w:rFonts w:asciiTheme="minorHAnsi" w:hAnsiTheme="minorHAnsi" w:cstheme="minorHAnsi"/>
              </w:rPr>
              <w:t xml:space="preserve"> </w:t>
            </w:r>
          </w:p>
        </w:tc>
      </w:tr>
      <w:tr w:rsidR="00BF202D" w:rsidRPr="00B41A5F" w14:paraId="3728496D" w14:textId="77777777" w:rsidTr="00F64EB0">
        <w:trPr>
          <w:trHeight w:val="516"/>
        </w:trPr>
        <w:tc>
          <w:tcPr>
            <w:tcW w:w="2247" w:type="dxa"/>
            <w:tcBorders>
              <w:right w:val="nil"/>
            </w:tcBorders>
          </w:tcPr>
          <w:p w14:paraId="2D423A56" w14:textId="308C6A86" w:rsidR="00BF202D" w:rsidRPr="00B41A5F" w:rsidRDefault="00BF202D" w:rsidP="00BF202D">
            <w:pPr>
              <w:ind w:left="75" w:hanging="15"/>
              <w:rPr>
                <w:rFonts w:asciiTheme="minorHAnsi" w:hAnsiTheme="minorHAnsi" w:cstheme="minorHAnsi"/>
                <w:b/>
              </w:rPr>
            </w:pPr>
            <w:r>
              <w:rPr>
                <w:rFonts w:asciiTheme="minorHAnsi" w:hAnsiTheme="minorHAnsi" w:cstheme="minorHAnsi"/>
                <w:b/>
                <w:bCs/>
              </w:rPr>
              <w:t>U.S. Fish and Wildlife Service</w:t>
            </w:r>
            <w:r w:rsidRPr="004D3CCB">
              <w:rPr>
                <w:rFonts w:asciiTheme="minorHAnsi" w:hAnsiTheme="minorHAnsi" w:cstheme="minorHAnsi"/>
                <w:b/>
                <w:bCs/>
              </w:rPr>
              <w:t>:</w:t>
            </w:r>
          </w:p>
        </w:tc>
        <w:tc>
          <w:tcPr>
            <w:tcW w:w="3150" w:type="dxa"/>
            <w:tcBorders>
              <w:left w:val="nil"/>
              <w:right w:val="single" w:sz="4" w:space="0" w:color="auto"/>
            </w:tcBorders>
          </w:tcPr>
          <w:p w14:paraId="34CD53F1" w14:textId="77777777" w:rsidR="00BF202D" w:rsidRDefault="00BF202D" w:rsidP="00BF202D">
            <w:pPr>
              <w:rPr>
                <w:rFonts w:asciiTheme="minorHAnsi" w:hAnsiTheme="minorHAnsi" w:cstheme="minorHAnsi"/>
              </w:rPr>
            </w:pPr>
            <w:hyperlink r:id="rId132" w:history="1">
              <w:r w:rsidRPr="00C54226">
                <w:rPr>
                  <w:rStyle w:val="Hyperlink"/>
                  <w:rFonts w:asciiTheme="minorHAnsi" w:hAnsiTheme="minorHAnsi" w:cstheme="minorHAnsi"/>
                </w:rPr>
                <w:t>https://fws.gov</w:t>
              </w:r>
            </w:hyperlink>
            <w:r>
              <w:rPr>
                <w:rFonts w:asciiTheme="minorHAnsi" w:hAnsiTheme="minorHAnsi" w:cstheme="minorHAnsi"/>
              </w:rPr>
              <w:t xml:space="preserve"> </w:t>
            </w:r>
          </w:p>
          <w:p w14:paraId="7501FB92" w14:textId="15DF5BB1" w:rsidR="00BF202D" w:rsidRPr="005D66EC" w:rsidRDefault="00BF202D" w:rsidP="00BF202D">
            <w:pPr>
              <w:rPr>
                <w:rFonts w:asciiTheme="minorHAnsi" w:hAnsiTheme="minorHAnsi" w:cstheme="minorHAnsi"/>
              </w:rPr>
            </w:pPr>
          </w:p>
        </w:tc>
        <w:tc>
          <w:tcPr>
            <w:tcW w:w="1980" w:type="dxa"/>
            <w:tcBorders>
              <w:left w:val="single" w:sz="4" w:space="0" w:color="auto"/>
              <w:right w:val="nil"/>
            </w:tcBorders>
          </w:tcPr>
          <w:p w14:paraId="681D0D04" w14:textId="62DB087D" w:rsidR="00BF202D" w:rsidRPr="00B41A5F" w:rsidRDefault="00BF202D" w:rsidP="00BF202D">
            <w:pPr>
              <w:rPr>
                <w:rFonts w:asciiTheme="minorHAnsi" w:hAnsiTheme="minorHAnsi" w:cstheme="minorHAnsi"/>
                <w:b/>
              </w:rPr>
            </w:pPr>
            <w:r>
              <w:rPr>
                <w:rFonts w:asciiTheme="minorHAnsi" w:hAnsiTheme="minorHAnsi" w:cstheme="minorHAnsi"/>
                <w:b/>
              </w:rPr>
              <w:t>Other:</w:t>
            </w:r>
          </w:p>
        </w:tc>
        <w:tc>
          <w:tcPr>
            <w:tcW w:w="3420" w:type="dxa"/>
            <w:tcBorders>
              <w:top w:val="single" w:sz="4" w:space="0" w:color="auto"/>
              <w:left w:val="nil"/>
              <w:bottom w:val="single" w:sz="4" w:space="0" w:color="auto"/>
              <w:right w:val="single" w:sz="4" w:space="0" w:color="auto"/>
            </w:tcBorders>
          </w:tcPr>
          <w:p w14:paraId="2B535673" w14:textId="0D3EAC4E" w:rsidR="00BF202D" w:rsidRPr="00B41A5F" w:rsidRDefault="00BF202D" w:rsidP="00BF202D">
            <w:pPr>
              <w:rPr>
                <w:rFonts w:asciiTheme="minorHAnsi" w:hAnsiTheme="minorHAnsi" w:cstheme="minorHAnsi"/>
              </w:rPr>
            </w:pPr>
          </w:p>
        </w:tc>
      </w:tr>
      <w:tr w:rsidR="00BF202D" w:rsidRPr="00B41A5F" w14:paraId="6531FCFD" w14:textId="77777777" w:rsidTr="00F64EB0">
        <w:trPr>
          <w:trHeight w:val="516"/>
        </w:trPr>
        <w:tc>
          <w:tcPr>
            <w:tcW w:w="2247" w:type="dxa"/>
            <w:tcBorders>
              <w:right w:val="nil"/>
            </w:tcBorders>
          </w:tcPr>
          <w:p w14:paraId="1F95B7A9" w14:textId="77777777" w:rsidR="00BF202D" w:rsidRPr="00B41A5F" w:rsidRDefault="00BF202D" w:rsidP="00BF202D">
            <w:pPr>
              <w:ind w:left="75" w:hanging="15"/>
              <w:rPr>
                <w:rFonts w:asciiTheme="minorHAnsi" w:hAnsiTheme="minorHAnsi" w:cstheme="minorHAnsi"/>
                <w:b/>
              </w:rPr>
            </w:pPr>
            <w:r w:rsidRPr="004D3CCB">
              <w:rPr>
                <w:rFonts w:asciiTheme="minorHAnsi" w:hAnsiTheme="minorHAnsi" w:cstheme="minorHAnsi"/>
                <w:b/>
                <w:bCs/>
              </w:rPr>
              <w:t>Other:</w:t>
            </w:r>
          </w:p>
        </w:tc>
        <w:tc>
          <w:tcPr>
            <w:tcW w:w="3150" w:type="dxa"/>
            <w:tcBorders>
              <w:left w:val="nil"/>
              <w:right w:val="single" w:sz="4" w:space="0" w:color="auto"/>
            </w:tcBorders>
          </w:tcPr>
          <w:p w14:paraId="21C18A66" w14:textId="0936C042" w:rsidR="00B1098E" w:rsidRDefault="00B1098E" w:rsidP="00B1098E">
            <w:pPr>
              <w:ind w:left="75" w:hanging="15"/>
            </w:pPr>
            <w:hyperlink r:id="rId133" w:history="1">
              <w:r w:rsidRPr="00AD21AE">
                <w:rPr>
                  <w:rStyle w:val="Hyperlink"/>
                </w:rPr>
                <w:t>www.sicim.info</w:t>
              </w:r>
            </w:hyperlink>
            <w:r>
              <w:t xml:space="preserve"> </w:t>
            </w:r>
          </w:p>
          <w:p w14:paraId="0829DB15" w14:textId="22F48103" w:rsidR="00BF202D" w:rsidRDefault="00BF202D" w:rsidP="00BF202D"/>
        </w:tc>
        <w:tc>
          <w:tcPr>
            <w:tcW w:w="1980" w:type="dxa"/>
            <w:tcBorders>
              <w:left w:val="single" w:sz="4" w:space="0" w:color="auto"/>
              <w:right w:val="nil"/>
            </w:tcBorders>
          </w:tcPr>
          <w:p w14:paraId="48C65D9D" w14:textId="77777777" w:rsidR="00BF202D" w:rsidRPr="00B41A5F" w:rsidRDefault="00BF202D" w:rsidP="00BF202D">
            <w:pPr>
              <w:rPr>
                <w:rFonts w:asciiTheme="minorHAnsi" w:hAnsiTheme="minorHAnsi" w:cstheme="minorHAnsi"/>
                <w:b/>
                <w:bCs/>
              </w:rPr>
            </w:pPr>
            <w:r w:rsidRPr="004D3CCB">
              <w:rPr>
                <w:rFonts w:asciiTheme="minorHAnsi" w:hAnsiTheme="minorHAnsi" w:cstheme="minorHAnsi"/>
                <w:b/>
                <w:bCs/>
              </w:rPr>
              <w:t>Other:</w:t>
            </w:r>
          </w:p>
        </w:tc>
        <w:tc>
          <w:tcPr>
            <w:tcW w:w="3420" w:type="dxa"/>
            <w:tcBorders>
              <w:top w:val="single" w:sz="4" w:space="0" w:color="auto"/>
              <w:left w:val="nil"/>
              <w:right w:val="single" w:sz="4" w:space="0" w:color="auto"/>
            </w:tcBorders>
          </w:tcPr>
          <w:p w14:paraId="571F41F3" w14:textId="07B4B934" w:rsidR="00BF202D" w:rsidRPr="00B41A5F" w:rsidRDefault="009E06CB" w:rsidP="00BF202D">
            <w:pPr>
              <w:rPr>
                <w:rFonts w:asciiTheme="minorHAnsi" w:hAnsiTheme="minorHAnsi" w:cstheme="minorHAnsi"/>
              </w:rPr>
            </w:pPr>
            <w:hyperlink r:id="rId134" w:history="1">
              <w:r w:rsidRPr="00AD21AE">
                <w:rPr>
                  <w:rStyle w:val="Hyperlink"/>
                  <w:rFonts w:asciiTheme="minorHAnsi" w:hAnsiTheme="minorHAnsi" w:cstheme="minorHAnsi"/>
                </w:rPr>
                <w:t>Vanderburgh.cisma@gmail.com</w:t>
              </w:r>
            </w:hyperlink>
            <w:r>
              <w:rPr>
                <w:rFonts w:asciiTheme="minorHAnsi" w:hAnsiTheme="minorHAnsi" w:cstheme="minorHAnsi"/>
              </w:rPr>
              <w:t xml:space="preserve"> </w:t>
            </w:r>
          </w:p>
        </w:tc>
      </w:tr>
    </w:tbl>
    <w:p w14:paraId="59C47E06" w14:textId="77777777" w:rsidR="003B255F" w:rsidRDefault="003B255F">
      <w:pPr>
        <w:rPr>
          <w:rFonts w:ascii="Calibri" w:eastAsia="Calibri" w:hAnsi="Calibri" w:cs="Calibri"/>
        </w:rPr>
      </w:pPr>
    </w:p>
    <w:p w14:paraId="2ACC85DF" w14:textId="77777777" w:rsidR="00EA4FFD" w:rsidRDefault="00EA4FFD" w:rsidP="002C3ED1">
      <w:pPr>
        <w:rPr>
          <w:rFonts w:ascii="Calibri" w:eastAsia="Calibri" w:hAnsi="Calibri" w:cs="Calibri"/>
        </w:rPr>
      </w:pPr>
    </w:p>
    <w:p w14:paraId="09CF2C6D" w14:textId="77777777" w:rsidR="00AE2461" w:rsidRDefault="00AE2461" w:rsidP="002C3ED1">
      <w:pPr>
        <w:rPr>
          <w:rFonts w:ascii="Calibri" w:eastAsia="Calibri" w:hAnsi="Calibri" w:cs="Calibri"/>
        </w:rPr>
      </w:pPr>
    </w:p>
    <w:sectPr w:rsidR="00AE2461">
      <w:pgSz w:w="12240" w:h="15840"/>
      <w:pgMar w:top="144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F2DA3" w14:textId="77777777" w:rsidR="00BE5F40" w:rsidRDefault="00BE5F40">
      <w:pPr>
        <w:spacing w:after="0" w:line="240" w:lineRule="auto"/>
      </w:pPr>
      <w:r>
        <w:separator/>
      </w:r>
    </w:p>
  </w:endnote>
  <w:endnote w:type="continuationSeparator" w:id="0">
    <w:p w14:paraId="4131FD4F" w14:textId="77777777" w:rsidR="00BE5F40" w:rsidRDefault="00BE5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17EA" w14:textId="77777777" w:rsidR="00045C50" w:rsidRDefault="00B05DB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FA52687" w14:textId="77777777" w:rsidR="00045C50" w:rsidRDefault="00045C50">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7B2F4" w14:textId="36668AD4" w:rsidR="00045C50" w:rsidRDefault="00045C50" w:rsidP="003A1E67">
    <w:pPr>
      <w:pBdr>
        <w:top w:val="nil"/>
        <w:left w:val="nil"/>
        <w:bottom w:val="nil"/>
        <w:right w:val="nil"/>
        <w:between w:val="nil"/>
      </w:pBdr>
      <w:tabs>
        <w:tab w:val="center" w:pos="4680"/>
        <w:tab w:val="right" w:pos="9360"/>
      </w:tabs>
      <w:spacing w:after="0" w:line="240" w:lineRule="auto"/>
      <w:ind w:firstLine="2160"/>
      <w:jc w:val="right"/>
      <w:rPr>
        <w:color w:val="000000"/>
        <w:sz w:val="20"/>
        <w:szCs w:val="20"/>
      </w:rPr>
    </w:pPr>
  </w:p>
  <w:p w14:paraId="6E392C14" w14:textId="068A259C" w:rsidR="00045C50" w:rsidRDefault="00B05DBE">
    <w:pPr>
      <w:pBdr>
        <w:top w:val="nil"/>
        <w:left w:val="nil"/>
        <w:bottom w:val="nil"/>
        <w:right w:val="nil"/>
        <w:between w:val="nil"/>
      </w:pBdr>
      <w:tabs>
        <w:tab w:val="center" w:pos="4680"/>
        <w:tab w:val="right" w:pos="9360"/>
      </w:tabs>
      <w:spacing w:after="0" w:line="240" w:lineRule="auto"/>
      <w:ind w:right="90" w:firstLine="2160"/>
      <w:jc w:val="right"/>
      <w:rPr>
        <w:color w:val="000000"/>
      </w:rPr>
    </w:pPr>
    <w:r>
      <w:rPr>
        <w:color w:val="000000"/>
        <w:sz w:val="20"/>
        <w:szCs w:val="20"/>
      </w:rPr>
      <w:t xml:space="preserve">pg. </w:t>
    </w:r>
    <w:r>
      <w:rPr>
        <w:color w:val="000000"/>
        <w:sz w:val="20"/>
        <w:szCs w:val="20"/>
      </w:rPr>
      <w:fldChar w:fldCharType="begin"/>
    </w:r>
    <w:r>
      <w:rPr>
        <w:color w:val="000000"/>
        <w:sz w:val="20"/>
        <w:szCs w:val="20"/>
      </w:rPr>
      <w:instrText>PAGE</w:instrText>
    </w:r>
    <w:r>
      <w:rPr>
        <w:color w:val="000000"/>
        <w:sz w:val="20"/>
        <w:szCs w:val="20"/>
      </w:rPr>
      <w:fldChar w:fldCharType="separate"/>
    </w:r>
    <w:r w:rsidR="005D550E">
      <w:rPr>
        <w:noProof/>
        <w:color w:val="000000"/>
        <w:sz w:val="20"/>
        <w:szCs w:val="20"/>
      </w:rPr>
      <w:t>1</w:t>
    </w:r>
    <w:r>
      <w:rPr>
        <w:color w:val="000000"/>
        <w:sz w:val="20"/>
        <w:szCs w:val="20"/>
      </w:rPr>
      <w:fldChar w:fldCharType="end"/>
    </w:r>
    <w:r>
      <w:rPr>
        <w:color w:val="000000"/>
        <w:sz w:val="20"/>
        <w:szCs w:val="20"/>
      </w:rPr>
      <w:t xml:space="preserve"> </w:t>
    </w:r>
  </w:p>
  <w:p w14:paraId="225CFBC5" w14:textId="77777777" w:rsidR="00045C50" w:rsidRDefault="00045C50">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0FB43" w14:textId="77777777" w:rsidR="00BE5F40" w:rsidRDefault="00BE5F40">
      <w:pPr>
        <w:spacing w:after="0" w:line="240" w:lineRule="auto"/>
      </w:pPr>
      <w:r>
        <w:separator/>
      </w:r>
    </w:p>
  </w:footnote>
  <w:footnote w:type="continuationSeparator" w:id="0">
    <w:p w14:paraId="282FDECA" w14:textId="77777777" w:rsidR="00BE5F40" w:rsidRDefault="00BE5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A6F8B"/>
    <w:multiLevelType w:val="multilevel"/>
    <w:tmpl w:val="D62A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6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C50"/>
    <w:rsid w:val="0000349F"/>
    <w:rsid w:val="00005756"/>
    <w:rsid w:val="00005B5D"/>
    <w:rsid w:val="000077EE"/>
    <w:rsid w:val="00017E14"/>
    <w:rsid w:val="000214A4"/>
    <w:rsid w:val="00022BC6"/>
    <w:rsid w:val="00030077"/>
    <w:rsid w:val="000364FD"/>
    <w:rsid w:val="00040264"/>
    <w:rsid w:val="00040620"/>
    <w:rsid w:val="00044227"/>
    <w:rsid w:val="00045C50"/>
    <w:rsid w:val="000519C7"/>
    <w:rsid w:val="0005273B"/>
    <w:rsid w:val="00052E51"/>
    <w:rsid w:val="00057B41"/>
    <w:rsid w:val="00081B63"/>
    <w:rsid w:val="00091932"/>
    <w:rsid w:val="00092527"/>
    <w:rsid w:val="00095ED5"/>
    <w:rsid w:val="0009713C"/>
    <w:rsid w:val="000A59F1"/>
    <w:rsid w:val="000A5D3B"/>
    <w:rsid w:val="000B0053"/>
    <w:rsid w:val="000B2217"/>
    <w:rsid w:val="000E2281"/>
    <w:rsid w:val="00104016"/>
    <w:rsid w:val="001076B0"/>
    <w:rsid w:val="00110E58"/>
    <w:rsid w:val="0011423D"/>
    <w:rsid w:val="00134DCA"/>
    <w:rsid w:val="00163AA7"/>
    <w:rsid w:val="0017780E"/>
    <w:rsid w:val="00192FB5"/>
    <w:rsid w:val="001A3DCE"/>
    <w:rsid w:val="001B338B"/>
    <w:rsid w:val="001B3EF9"/>
    <w:rsid w:val="001C018D"/>
    <w:rsid w:val="001C186C"/>
    <w:rsid w:val="001C1DD3"/>
    <w:rsid w:val="001D67F8"/>
    <w:rsid w:val="001E4424"/>
    <w:rsid w:val="001E45FB"/>
    <w:rsid w:val="001F7F6B"/>
    <w:rsid w:val="00201BE3"/>
    <w:rsid w:val="00202E24"/>
    <w:rsid w:val="00206DC0"/>
    <w:rsid w:val="00212A9E"/>
    <w:rsid w:val="00216DE2"/>
    <w:rsid w:val="00224F58"/>
    <w:rsid w:val="00227FBE"/>
    <w:rsid w:val="00243C1F"/>
    <w:rsid w:val="002476CB"/>
    <w:rsid w:val="0025108D"/>
    <w:rsid w:val="00251164"/>
    <w:rsid w:val="00255B52"/>
    <w:rsid w:val="00257ADD"/>
    <w:rsid w:val="00257D05"/>
    <w:rsid w:val="00274367"/>
    <w:rsid w:val="00290ADA"/>
    <w:rsid w:val="002A1A89"/>
    <w:rsid w:val="002A214B"/>
    <w:rsid w:val="002A3A10"/>
    <w:rsid w:val="002A606A"/>
    <w:rsid w:val="002B62F0"/>
    <w:rsid w:val="002C1A48"/>
    <w:rsid w:val="002C3C7F"/>
    <w:rsid w:val="002C3ED1"/>
    <w:rsid w:val="002D271E"/>
    <w:rsid w:val="002D2F9C"/>
    <w:rsid w:val="002D377E"/>
    <w:rsid w:val="002D7229"/>
    <w:rsid w:val="002E0B3B"/>
    <w:rsid w:val="00305F9B"/>
    <w:rsid w:val="00314C55"/>
    <w:rsid w:val="00314DE1"/>
    <w:rsid w:val="0031592F"/>
    <w:rsid w:val="00322EB4"/>
    <w:rsid w:val="00341099"/>
    <w:rsid w:val="00341334"/>
    <w:rsid w:val="0034242C"/>
    <w:rsid w:val="0034252E"/>
    <w:rsid w:val="00360AE0"/>
    <w:rsid w:val="00364939"/>
    <w:rsid w:val="00367FAA"/>
    <w:rsid w:val="00377505"/>
    <w:rsid w:val="00394A22"/>
    <w:rsid w:val="003950B4"/>
    <w:rsid w:val="003A1E67"/>
    <w:rsid w:val="003B255F"/>
    <w:rsid w:val="003C1F32"/>
    <w:rsid w:val="003E6204"/>
    <w:rsid w:val="003F7BAF"/>
    <w:rsid w:val="004015B3"/>
    <w:rsid w:val="004109AD"/>
    <w:rsid w:val="00412C92"/>
    <w:rsid w:val="004147E4"/>
    <w:rsid w:val="00421DC4"/>
    <w:rsid w:val="004243E6"/>
    <w:rsid w:val="00425E1F"/>
    <w:rsid w:val="00434E06"/>
    <w:rsid w:val="00446C58"/>
    <w:rsid w:val="0046520D"/>
    <w:rsid w:val="00465D35"/>
    <w:rsid w:val="00470B8E"/>
    <w:rsid w:val="0047636B"/>
    <w:rsid w:val="00477E31"/>
    <w:rsid w:val="004833A1"/>
    <w:rsid w:val="00492439"/>
    <w:rsid w:val="004A5E02"/>
    <w:rsid w:val="004B16CA"/>
    <w:rsid w:val="004B33C1"/>
    <w:rsid w:val="004C37F2"/>
    <w:rsid w:val="004D06CF"/>
    <w:rsid w:val="004E1C9C"/>
    <w:rsid w:val="004E29E2"/>
    <w:rsid w:val="004E5E79"/>
    <w:rsid w:val="004E7B1A"/>
    <w:rsid w:val="004F5BC9"/>
    <w:rsid w:val="00515239"/>
    <w:rsid w:val="00517A16"/>
    <w:rsid w:val="0054220C"/>
    <w:rsid w:val="0054491E"/>
    <w:rsid w:val="00552FAB"/>
    <w:rsid w:val="00554ECD"/>
    <w:rsid w:val="005641EE"/>
    <w:rsid w:val="00565BCF"/>
    <w:rsid w:val="00570571"/>
    <w:rsid w:val="00573298"/>
    <w:rsid w:val="005736AC"/>
    <w:rsid w:val="00592AC6"/>
    <w:rsid w:val="005A0A80"/>
    <w:rsid w:val="005A0C91"/>
    <w:rsid w:val="005B3890"/>
    <w:rsid w:val="005C1ED6"/>
    <w:rsid w:val="005C60B2"/>
    <w:rsid w:val="005D0ED5"/>
    <w:rsid w:val="005D4777"/>
    <w:rsid w:val="005D550E"/>
    <w:rsid w:val="005D66EC"/>
    <w:rsid w:val="005E0171"/>
    <w:rsid w:val="005F4668"/>
    <w:rsid w:val="005F5A54"/>
    <w:rsid w:val="00616D24"/>
    <w:rsid w:val="00627A9E"/>
    <w:rsid w:val="00631E5E"/>
    <w:rsid w:val="006462BD"/>
    <w:rsid w:val="006506DD"/>
    <w:rsid w:val="006521B6"/>
    <w:rsid w:val="00662F2F"/>
    <w:rsid w:val="0066318F"/>
    <w:rsid w:val="006723CF"/>
    <w:rsid w:val="00673536"/>
    <w:rsid w:val="006956DA"/>
    <w:rsid w:val="006A6D59"/>
    <w:rsid w:val="006B1DE6"/>
    <w:rsid w:val="006C1DBB"/>
    <w:rsid w:val="006C5947"/>
    <w:rsid w:val="006F065D"/>
    <w:rsid w:val="006F0EE5"/>
    <w:rsid w:val="006F1D9D"/>
    <w:rsid w:val="006F63E7"/>
    <w:rsid w:val="006F7527"/>
    <w:rsid w:val="0070282D"/>
    <w:rsid w:val="007032AB"/>
    <w:rsid w:val="00705FC8"/>
    <w:rsid w:val="007101AD"/>
    <w:rsid w:val="007248C5"/>
    <w:rsid w:val="007265BF"/>
    <w:rsid w:val="007405DB"/>
    <w:rsid w:val="00742CB3"/>
    <w:rsid w:val="00744E96"/>
    <w:rsid w:val="0075169C"/>
    <w:rsid w:val="0075567D"/>
    <w:rsid w:val="00763DCC"/>
    <w:rsid w:val="0076542D"/>
    <w:rsid w:val="00767892"/>
    <w:rsid w:val="0078532A"/>
    <w:rsid w:val="007854BC"/>
    <w:rsid w:val="00790694"/>
    <w:rsid w:val="0079289C"/>
    <w:rsid w:val="0079645E"/>
    <w:rsid w:val="007A04EF"/>
    <w:rsid w:val="007A2398"/>
    <w:rsid w:val="007A5DA2"/>
    <w:rsid w:val="007B1AF7"/>
    <w:rsid w:val="007C267A"/>
    <w:rsid w:val="007D74B9"/>
    <w:rsid w:val="008001DA"/>
    <w:rsid w:val="008051C4"/>
    <w:rsid w:val="008052C3"/>
    <w:rsid w:val="00812452"/>
    <w:rsid w:val="008210B5"/>
    <w:rsid w:val="00824122"/>
    <w:rsid w:val="00830AE6"/>
    <w:rsid w:val="008364A1"/>
    <w:rsid w:val="00841C1A"/>
    <w:rsid w:val="008449A1"/>
    <w:rsid w:val="00861DC5"/>
    <w:rsid w:val="00862E31"/>
    <w:rsid w:val="00863789"/>
    <w:rsid w:val="00866F8B"/>
    <w:rsid w:val="0087086F"/>
    <w:rsid w:val="008737BA"/>
    <w:rsid w:val="00876038"/>
    <w:rsid w:val="00876BBD"/>
    <w:rsid w:val="00877E41"/>
    <w:rsid w:val="0089717A"/>
    <w:rsid w:val="00897A92"/>
    <w:rsid w:val="008A6C50"/>
    <w:rsid w:val="008B691C"/>
    <w:rsid w:val="008C160F"/>
    <w:rsid w:val="008C4D12"/>
    <w:rsid w:val="008C77D8"/>
    <w:rsid w:val="008D01F4"/>
    <w:rsid w:val="008D67C8"/>
    <w:rsid w:val="008E5596"/>
    <w:rsid w:val="008F0054"/>
    <w:rsid w:val="008F0370"/>
    <w:rsid w:val="008F3BAC"/>
    <w:rsid w:val="009023FB"/>
    <w:rsid w:val="009152ED"/>
    <w:rsid w:val="0092312D"/>
    <w:rsid w:val="0092371D"/>
    <w:rsid w:val="00923E03"/>
    <w:rsid w:val="009377BC"/>
    <w:rsid w:val="00943B52"/>
    <w:rsid w:val="00952F0B"/>
    <w:rsid w:val="00953A42"/>
    <w:rsid w:val="0095688D"/>
    <w:rsid w:val="00957C16"/>
    <w:rsid w:val="00961317"/>
    <w:rsid w:val="00961CC7"/>
    <w:rsid w:val="00970E1E"/>
    <w:rsid w:val="0099778B"/>
    <w:rsid w:val="009A1285"/>
    <w:rsid w:val="009B0621"/>
    <w:rsid w:val="009C3246"/>
    <w:rsid w:val="009D166D"/>
    <w:rsid w:val="009D4E49"/>
    <w:rsid w:val="009E06CB"/>
    <w:rsid w:val="009E46EA"/>
    <w:rsid w:val="009E576F"/>
    <w:rsid w:val="009F22B3"/>
    <w:rsid w:val="00A00192"/>
    <w:rsid w:val="00A07951"/>
    <w:rsid w:val="00A2474D"/>
    <w:rsid w:val="00A551AF"/>
    <w:rsid w:val="00A6575E"/>
    <w:rsid w:val="00A72C0A"/>
    <w:rsid w:val="00A76536"/>
    <w:rsid w:val="00A767CD"/>
    <w:rsid w:val="00A87B25"/>
    <w:rsid w:val="00A87F99"/>
    <w:rsid w:val="00A97728"/>
    <w:rsid w:val="00AA7185"/>
    <w:rsid w:val="00AB471D"/>
    <w:rsid w:val="00AE0651"/>
    <w:rsid w:val="00AE14DD"/>
    <w:rsid w:val="00AE2461"/>
    <w:rsid w:val="00AF4591"/>
    <w:rsid w:val="00B05DBE"/>
    <w:rsid w:val="00B1098E"/>
    <w:rsid w:val="00B11C30"/>
    <w:rsid w:val="00B31287"/>
    <w:rsid w:val="00B43016"/>
    <w:rsid w:val="00B61125"/>
    <w:rsid w:val="00B61A36"/>
    <w:rsid w:val="00B82373"/>
    <w:rsid w:val="00B96007"/>
    <w:rsid w:val="00B968F7"/>
    <w:rsid w:val="00BA33B5"/>
    <w:rsid w:val="00BC3198"/>
    <w:rsid w:val="00BC5F95"/>
    <w:rsid w:val="00BD077A"/>
    <w:rsid w:val="00BD2218"/>
    <w:rsid w:val="00BE4149"/>
    <w:rsid w:val="00BE5F40"/>
    <w:rsid w:val="00BE6C55"/>
    <w:rsid w:val="00BF202D"/>
    <w:rsid w:val="00BF4966"/>
    <w:rsid w:val="00C03EC2"/>
    <w:rsid w:val="00C2196F"/>
    <w:rsid w:val="00C36D51"/>
    <w:rsid w:val="00C54027"/>
    <w:rsid w:val="00C558C4"/>
    <w:rsid w:val="00C60DB2"/>
    <w:rsid w:val="00C62D7E"/>
    <w:rsid w:val="00C66BC6"/>
    <w:rsid w:val="00C72884"/>
    <w:rsid w:val="00C807FD"/>
    <w:rsid w:val="00C80942"/>
    <w:rsid w:val="00C872DF"/>
    <w:rsid w:val="00C93572"/>
    <w:rsid w:val="00CB23F3"/>
    <w:rsid w:val="00CE363C"/>
    <w:rsid w:val="00CF118B"/>
    <w:rsid w:val="00CF26C3"/>
    <w:rsid w:val="00D01145"/>
    <w:rsid w:val="00D074D5"/>
    <w:rsid w:val="00D11EE6"/>
    <w:rsid w:val="00D1328C"/>
    <w:rsid w:val="00D213F3"/>
    <w:rsid w:val="00D21748"/>
    <w:rsid w:val="00D21FD4"/>
    <w:rsid w:val="00D240C2"/>
    <w:rsid w:val="00D35BDC"/>
    <w:rsid w:val="00D46025"/>
    <w:rsid w:val="00D471DF"/>
    <w:rsid w:val="00D51BF8"/>
    <w:rsid w:val="00D56AB0"/>
    <w:rsid w:val="00D62CDB"/>
    <w:rsid w:val="00D6388C"/>
    <w:rsid w:val="00D65542"/>
    <w:rsid w:val="00D66557"/>
    <w:rsid w:val="00D72362"/>
    <w:rsid w:val="00D739F4"/>
    <w:rsid w:val="00D7734B"/>
    <w:rsid w:val="00D81FB7"/>
    <w:rsid w:val="00DB5F69"/>
    <w:rsid w:val="00DC2457"/>
    <w:rsid w:val="00DC6AB7"/>
    <w:rsid w:val="00DC7113"/>
    <w:rsid w:val="00E07554"/>
    <w:rsid w:val="00E11D26"/>
    <w:rsid w:val="00E2388E"/>
    <w:rsid w:val="00E276B5"/>
    <w:rsid w:val="00E449E0"/>
    <w:rsid w:val="00E451F5"/>
    <w:rsid w:val="00E61137"/>
    <w:rsid w:val="00E64F9B"/>
    <w:rsid w:val="00E66A42"/>
    <w:rsid w:val="00E74B68"/>
    <w:rsid w:val="00E84C13"/>
    <w:rsid w:val="00EA2321"/>
    <w:rsid w:val="00EA4FFD"/>
    <w:rsid w:val="00EE2495"/>
    <w:rsid w:val="00EE5E79"/>
    <w:rsid w:val="00EE6FA0"/>
    <w:rsid w:val="00F0588E"/>
    <w:rsid w:val="00F058C3"/>
    <w:rsid w:val="00F10941"/>
    <w:rsid w:val="00F12978"/>
    <w:rsid w:val="00F17013"/>
    <w:rsid w:val="00F4299F"/>
    <w:rsid w:val="00F447F8"/>
    <w:rsid w:val="00F57EE2"/>
    <w:rsid w:val="00F737A7"/>
    <w:rsid w:val="00F80BF0"/>
    <w:rsid w:val="00F836E6"/>
    <w:rsid w:val="00F86457"/>
    <w:rsid w:val="00FA1FA8"/>
    <w:rsid w:val="00FB78A2"/>
    <w:rsid w:val="00FC7EBF"/>
    <w:rsid w:val="00FD1169"/>
    <w:rsid w:val="00FD410F"/>
    <w:rsid w:val="00FF2CDC"/>
    <w:rsid w:val="00FF3B1F"/>
    <w:rsid w:val="00FF54A5"/>
    <w:rsid w:val="00FF562C"/>
    <w:rsid w:val="00FF7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76EE"/>
  <w15:docId w15:val="{E673E872-88AD-4682-884F-0E6F4E01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78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83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3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00B"/>
  </w:style>
  <w:style w:type="paragraph" w:styleId="Footer">
    <w:name w:val="footer"/>
    <w:basedOn w:val="Normal"/>
    <w:link w:val="FooterChar"/>
    <w:uiPriority w:val="99"/>
    <w:unhideWhenUsed/>
    <w:rsid w:val="00EF3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00B"/>
  </w:style>
  <w:style w:type="character" w:styleId="SubtleEmphasis">
    <w:name w:val="Subtle Emphasis"/>
    <w:basedOn w:val="DefaultParagraphFont"/>
    <w:uiPriority w:val="19"/>
    <w:qFormat/>
    <w:rsid w:val="00A94A2A"/>
    <w:rPr>
      <w:i/>
      <w:iCs/>
      <w:color w:val="404040" w:themeColor="text1" w:themeTint="BF"/>
    </w:rPr>
  </w:style>
  <w:style w:type="paragraph" w:styleId="BalloonText">
    <w:name w:val="Balloon Text"/>
    <w:basedOn w:val="Normal"/>
    <w:link w:val="BalloonTextChar"/>
    <w:uiPriority w:val="99"/>
    <w:semiHidden/>
    <w:unhideWhenUsed/>
    <w:rsid w:val="006D40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059"/>
    <w:rPr>
      <w:rFonts w:ascii="Segoe UI" w:hAnsi="Segoe UI" w:cs="Segoe UI"/>
      <w:sz w:val="18"/>
      <w:szCs w:val="18"/>
    </w:rPr>
  </w:style>
  <w:style w:type="character" w:styleId="Hyperlink">
    <w:name w:val="Hyperlink"/>
    <w:basedOn w:val="DefaultParagraphFont"/>
    <w:uiPriority w:val="99"/>
    <w:unhideWhenUsed/>
    <w:rsid w:val="00054D6B"/>
    <w:rPr>
      <w:color w:val="0563C1" w:themeColor="hyperlink"/>
      <w:u w:val="single"/>
    </w:rPr>
  </w:style>
  <w:style w:type="character" w:styleId="UnresolvedMention">
    <w:name w:val="Unresolved Mention"/>
    <w:basedOn w:val="DefaultParagraphFont"/>
    <w:uiPriority w:val="99"/>
    <w:semiHidden/>
    <w:unhideWhenUsed/>
    <w:rsid w:val="00054D6B"/>
    <w:rPr>
      <w:color w:val="605E5C"/>
      <w:shd w:val="clear" w:color="auto" w:fill="E1DFDD"/>
    </w:rPr>
  </w:style>
  <w:style w:type="paragraph" w:styleId="ListParagraph">
    <w:name w:val="List Paragraph"/>
    <w:basedOn w:val="Normal"/>
    <w:uiPriority w:val="34"/>
    <w:qFormat/>
    <w:rsid w:val="00457DA9"/>
    <w:pPr>
      <w:ind w:left="720"/>
      <w:contextualSpacing/>
    </w:pPr>
  </w:style>
  <w:style w:type="character" w:styleId="FollowedHyperlink">
    <w:name w:val="FollowedHyperlink"/>
    <w:basedOn w:val="DefaultParagraphFont"/>
    <w:uiPriority w:val="99"/>
    <w:semiHidden/>
    <w:unhideWhenUsed/>
    <w:rsid w:val="00725794"/>
    <w:rPr>
      <w:color w:val="954F72" w:themeColor="followedHyperlink"/>
      <w:u w:val="single"/>
    </w:rPr>
  </w:style>
  <w:style w:type="character" w:customStyle="1" w:styleId="apple-converted-space">
    <w:name w:val="apple-converted-space"/>
    <w:basedOn w:val="DefaultParagraphFont"/>
    <w:rsid w:val="006B79A5"/>
  </w:style>
  <w:style w:type="character" w:styleId="PlaceholderText">
    <w:name w:val="Placeholder Text"/>
    <w:basedOn w:val="DefaultParagraphFont"/>
    <w:uiPriority w:val="99"/>
    <w:semiHidden/>
    <w:rsid w:val="00E10BBE"/>
    <w:rPr>
      <w:color w:val="808080"/>
    </w:rPr>
  </w:style>
  <w:style w:type="character" w:styleId="PageNumber">
    <w:name w:val="page number"/>
    <w:basedOn w:val="DefaultParagraphFont"/>
    <w:uiPriority w:val="99"/>
    <w:semiHidden/>
    <w:unhideWhenUsed/>
    <w:rsid w:val="00106A7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character" w:styleId="Emphasis">
    <w:name w:val="Emphasis"/>
    <w:basedOn w:val="DefaultParagraphFont"/>
    <w:uiPriority w:val="20"/>
    <w:qFormat/>
    <w:rsid w:val="00A76536"/>
    <w:rPr>
      <w:i/>
      <w:iCs/>
    </w:rPr>
  </w:style>
  <w:style w:type="paragraph" w:styleId="NormalWeb">
    <w:name w:val="Normal (Web)"/>
    <w:basedOn w:val="Normal"/>
    <w:uiPriority w:val="99"/>
    <w:semiHidden/>
    <w:unhideWhenUsed/>
    <w:rsid w:val="00A765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78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907904">
      <w:bodyDiv w:val="1"/>
      <w:marLeft w:val="0"/>
      <w:marRight w:val="0"/>
      <w:marTop w:val="0"/>
      <w:marBottom w:val="0"/>
      <w:divBdr>
        <w:top w:val="none" w:sz="0" w:space="0" w:color="auto"/>
        <w:left w:val="none" w:sz="0" w:space="0" w:color="auto"/>
        <w:bottom w:val="none" w:sz="0" w:space="0" w:color="auto"/>
        <w:right w:val="none" w:sz="0" w:space="0" w:color="auto"/>
      </w:divBdr>
    </w:div>
    <w:div w:id="329329490">
      <w:bodyDiv w:val="1"/>
      <w:marLeft w:val="0"/>
      <w:marRight w:val="0"/>
      <w:marTop w:val="0"/>
      <w:marBottom w:val="0"/>
      <w:divBdr>
        <w:top w:val="none" w:sz="0" w:space="0" w:color="auto"/>
        <w:left w:val="none" w:sz="0" w:space="0" w:color="auto"/>
        <w:bottom w:val="none" w:sz="0" w:space="0" w:color="auto"/>
        <w:right w:val="none" w:sz="0" w:space="0" w:color="auto"/>
      </w:divBdr>
    </w:div>
    <w:div w:id="371271339">
      <w:bodyDiv w:val="1"/>
      <w:marLeft w:val="0"/>
      <w:marRight w:val="0"/>
      <w:marTop w:val="0"/>
      <w:marBottom w:val="0"/>
      <w:divBdr>
        <w:top w:val="none" w:sz="0" w:space="0" w:color="auto"/>
        <w:left w:val="none" w:sz="0" w:space="0" w:color="auto"/>
        <w:bottom w:val="none" w:sz="0" w:space="0" w:color="auto"/>
        <w:right w:val="none" w:sz="0" w:space="0" w:color="auto"/>
      </w:divBdr>
    </w:div>
    <w:div w:id="559942646">
      <w:bodyDiv w:val="1"/>
      <w:marLeft w:val="0"/>
      <w:marRight w:val="0"/>
      <w:marTop w:val="0"/>
      <w:marBottom w:val="0"/>
      <w:divBdr>
        <w:top w:val="none" w:sz="0" w:space="0" w:color="auto"/>
        <w:left w:val="none" w:sz="0" w:space="0" w:color="auto"/>
        <w:bottom w:val="none" w:sz="0" w:space="0" w:color="auto"/>
        <w:right w:val="none" w:sz="0" w:space="0" w:color="auto"/>
      </w:divBdr>
    </w:div>
    <w:div w:id="561336295">
      <w:bodyDiv w:val="1"/>
      <w:marLeft w:val="0"/>
      <w:marRight w:val="0"/>
      <w:marTop w:val="0"/>
      <w:marBottom w:val="0"/>
      <w:divBdr>
        <w:top w:val="none" w:sz="0" w:space="0" w:color="auto"/>
        <w:left w:val="none" w:sz="0" w:space="0" w:color="auto"/>
        <w:bottom w:val="none" w:sz="0" w:space="0" w:color="auto"/>
        <w:right w:val="none" w:sz="0" w:space="0" w:color="auto"/>
      </w:divBdr>
    </w:div>
    <w:div w:id="668287821">
      <w:bodyDiv w:val="1"/>
      <w:marLeft w:val="0"/>
      <w:marRight w:val="0"/>
      <w:marTop w:val="0"/>
      <w:marBottom w:val="0"/>
      <w:divBdr>
        <w:top w:val="none" w:sz="0" w:space="0" w:color="auto"/>
        <w:left w:val="none" w:sz="0" w:space="0" w:color="auto"/>
        <w:bottom w:val="none" w:sz="0" w:space="0" w:color="auto"/>
        <w:right w:val="none" w:sz="0" w:space="0" w:color="auto"/>
      </w:divBdr>
    </w:div>
    <w:div w:id="743600529">
      <w:bodyDiv w:val="1"/>
      <w:marLeft w:val="0"/>
      <w:marRight w:val="0"/>
      <w:marTop w:val="0"/>
      <w:marBottom w:val="0"/>
      <w:divBdr>
        <w:top w:val="none" w:sz="0" w:space="0" w:color="auto"/>
        <w:left w:val="none" w:sz="0" w:space="0" w:color="auto"/>
        <w:bottom w:val="none" w:sz="0" w:space="0" w:color="auto"/>
        <w:right w:val="none" w:sz="0" w:space="0" w:color="auto"/>
      </w:divBdr>
    </w:div>
    <w:div w:id="783038737">
      <w:bodyDiv w:val="1"/>
      <w:marLeft w:val="0"/>
      <w:marRight w:val="0"/>
      <w:marTop w:val="0"/>
      <w:marBottom w:val="0"/>
      <w:divBdr>
        <w:top w:val="none" w:sz="0" w:space="0" w:color="auto"/>
        <w:left w:val="none" w:sz="0" w:space="0" w:color="auto"/>
        <w:bottom w:val="none" w:sz="0" w:space="0" w:color="auto"/>
        <w:right w:val="none" w:sz="0" w:space="0" w:color="auto"/>
      </w:divBdr>
    </w:div>
    <w:div w:id="854341354">
      <w:bodyDiv w:val="1"/>
      <w:marLeft w:val="0"/>
      <w:marRight w:val="0"/>
      <w:marTop w:val="0"/>
      <w:marBottom w:val="0"/>
      <w:divBdr>
        <w:top w:val="none" w:sz="0" w:space="0" w:color="auto"/>
        <w:left w:val="none" w:sz="0" w:space="0" w:color="auto"/>
        <w:bottom w:val="none" w:sz="0" w:space="0" w:color="auto"/>
        <w:right w:val="none" w:sz="0" w:space="0" w:color="auto"/>
      </w:divBdr>
    </w:div>
    <w:div w:id="1334843636">
      <w:bodyDiv w:val="1"/>
      <w:marLeft w:val="0"/>
      <w:marRight w:val="0"/>
      <w:marTop w:val="0"/>
      <w:marBottom w:val="0"/>
      <w:divBdr>
        <w:top w:val="none" w:sz="0" w:space="0" w:color="auto"/>
        <w:left w:val="none" w:sz="0" w:space="0" w:color="auto"/>
        <w:bottom w:val="none" w:sz="0" w:space="0" w:color="auto"/>
        <w:right w:val="none" w:sz="0" w:space="0" w:color="auto"/>
      </w:divBdr>
    </w:div>
    <w:div w:id="1370447199">
      <w:bodyDiv w:val="1"/>
      <w:marLeft w:val="0"/>
      <w:marRight w:val="0"/>
      <w:marTop w:val="0"/>
      <w:marBottom w:val="0"/>
      <w:divBdr>
        <w:top w:val="none" w:sz="0" w:space="0" w:color="auto"/>
        <w:left w:val="none" w:sz="0" w:space="0" w:color="auto"/>
        <w:bottom w:val="none" w:sz="0" w:space="0" w:color="auto"/>
        <w:right w:val="none" w:sz="0" w:space="0" w:color="auto"/>
      </w:divBdr>
    </w:div>
    <w:div w:id="1469934476">
      <w:bodyDiv w:val="1"/>
      <w:marLeft w:val="0"/>
      <w:marRight w:val="0"/>
      <w:marTop w:val="0"/>
      <w:marBottom w:val="0"/>
      <w:divBdr>
        <w:top w:val="none" w:sz="0" w:space="0" w:color="auto"/>
        <w:left w:val="none" w:sz="0" w:space="0" w:color="auto"/>
        <w:bottom w:val="none" w:sz="0" w:space="0" w:color="auto"/>
        <w:right w:val="none" w:sz="0" w:space="0" w:color="auto"/>
      </w:divBdr>
    </w:div>
    <w:div w:id="1562592803">
      <w:bodyDiv w:val="1"/>
      <w:marLeft w:val="0"/>
      <w:marRight w:val="0"/>
      <w:marTop w:val="0"/>
      <w:marBottom w:val="0"/>
      <w:divBdr>
        <w:top w:val="none" w:sz="0" w:space="0" w:color="auto"/>
        <w:left w:val="none" w:sz="0" w:space="0" w:color="auto"/>
        <w:bottom w:val="none" w:sz="0" w:space="0" w:color="auto"/>
        <w:right w:val="none" w:sz="0" w:space="0" w:color="auto"/>
      </w:divBdr>
    </w:div>
    <w:div w:id="1674721583">
      <w:bodyDiv w:val="1"/>
      <w:marLeft w:val="0"/>
      <w:marRight w:val="0"/>
      <w:marTop w:val="0"/>
      <w:marBottom w:val="0"/>
      <w:divBdr>
        <w:top w:val="none" w:sz="0" w:space="0" w:color="auto"/>
        <w:left w:val="none" w:sz="0" w:space="0" w:color="auto"/>
        <w:bottom w:val="none" w:sz="0" w:space="0" w:color="auto"/>
        <w:right w:val="none" w:sz="0" w:space="0" w:color="auto"/>
      </w:divBdr>
    </w:div>
    <w:div w:id="1994021310">
      <w:bodyDiv w:val="1"/>
      <w:marLeft w:val="0"/>
      <w:marRight w:val="0"/>
      <w:marTop w:val="0"/>
      <w:marBottom w:val="0"/>
      <w:divBdr>
        <w:top w:val="none" w:sz="0" w:space="0" w:color="auto"/>
        <w:left w:val="none" w:sz="0" w:space="0" w:color="auto"/>
        <w:bottom w:val="none" w:sz="0" w:space="0" w:color="auto"/>
        <w:right w:val="none" w:sz="0" w:space="0" w:color="auto"/>
      </w:divBdr>
    </w:div>
    <w:div w:id="2061855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rcs.usda.gov/wps/portal/nrcs/in/contact/local/" TargetMode="External"/><Relationship Id="rId21" Type="http://schemas.openxmlformats.org/officeDocument/2006/relationships/hyperlink" Target="https://www.eddmaps.org/species/subject.cfm?sub=22400" TargetMode="External"/><Relationship Id="rId42" Type="http://schemas.openxmlformats.org/officeDocument/2006/relationships/hyperlink" Target="https://www.eddmaps.org/species/subject.cfm?sub=5702" TargetMode="External"/><Relationship Id="rId63" Type="http://schemas.openxmlformats.org/officeDocument/2006/relationships/hyperlink" Target="https://www.eddmaps.org/species/subject.cfm?sub=6448" TargetMode="External"/><Relationship Id="rId84" Type="http://schemas.openxmlformats.org/officeDocument/2006/relationships/hyperlink" Target="https://www.extension.purdue.edu/extmedia/ws/ws_21.pdf" TargetMode="External"/><Relationship Id="rId16" Type="http://schemas.openxmlformats.org/officeDocument/2006/relationships/hyperlink" Target="https://woodyinvasives.org/woody-invasive-species/border-privet/" TargetMode="External"/><Relationship Id="rId107" Type="http://schemas.openxmlformats.org/officeDocument/2006/relationships/hyperlink" Target="https://indiananativeplants.org/landscaping/where-to-buy/" TargetMode="External"/><Relationship Id="rId11" Type="http://schemas.openxmlformats.org/officeDocument/2006/relationships/hyperlink" Target="http://www.sicim.info/s/Autumn_Olive.pdf" TargetMode="External"/><Relationship Id="rId32" Type="http://schemas.openxmlformats.org/officeDocument/2006/relationships/hyperlink" Target="http://www.sicim.info/s/Japanese_Honeysuckle1.pdf" TargetMode="External"/><Relationship Id="rId37" Type="http://schemas.openxmlformats.org/officeDocument/2006/relationships/hyperlink" Target="https://www.invasivespeciesinfo.gov/terrestrial/plants/canada-thistle" TargetMode="External"/><Relationship Id="rId53" Type="http://schemas.openxmlformats.org/officeDocument/2006/relationships/hyperlink" Target="about:blank" TargetMode="External"/><Relationship Id="rId58" Type="http://schemas.openxmlformats.org/officeDocument/2006/relationships/hyperlink" Target="https://www.eddmaps.org/species/subject.cfm?sub=5365" TargetMode="External"/><Relationship Id="rId74" Type="http://schemas.openxmlformats.org/officeDocument/2006/relationships/hyperlink" Target="https://www.eddmaps.org/species/subject.cfm?sub=6005" TargetMode="External"/><Relationship Id="rId79" Type="http://schemas.openxmlformats.org/officeDocument/2006/relationships/hyperlink" Target="https://www.eddmaps.org/species/subject.cfm?sub=6109" TargetMode="External"/><Relationship Id="rId102" Type="http://schemas.openxmlformats.org/officeDocument/2006/relationships/hyperlink" Target="https://www.entm.purdue.edu/iisc/" TargetMode="External"/><Relationship Id="rId123" Type="http://schemas.openxmlformats.org/officeDocument/2006/relationships/hyperlink" Target="http://www.in.gov/isda/2373.htm" TargetMode="External"/><Relationship Id="rId128" Type="http://schemas.openxmlformats.org/officeDocument/2006/relationships/hyperlink" Target="https://www.findindianaforester.org/" TargetMode="External"/><Relationship Id="rId5" Type="http://schemas.openxmlformats.org/officeDocument/2006/relationships/webSettings" Target="webSettings.xml"/><Relationship Id="rId90" Type="http://schemas.openxmlformats.org/officeDocument/2006/relationships/hyperlink" Target="https://woodyinvasives.org/woody-invasive-species/white-mulberry/" TargetMode="External"/><Relationship Id="rId95" Type="http://schemas.openxmlformats.org/officeDocument/2006/relationships/hyperlink" Target="https://woodyinvasives.org/woody-invasive-species/siberian-elm/" TargetMode="External"/><Relationship Id="rId22" Type="http://schemas.openxmlformats.org/officeDocument/2006/relationships/hyperlink" Target="https://www.eddmaps.org/species/subject.cfm?sub=3076" TargetMode="External"/><Relationship Id="rId27" Type="http://schemas.openxmlformats.org/officeDocument/2006/relationships/hyperlink" Target="https://woodyinvasives.org/woody-invasive-species/common-buckthorn/" TargetMode="External"/><Relationship Id="rId43" Type="http://schemas.openxmlformats.org/officeDocument/2006/relationships/hyperlink" Target="https://www.eddmaps.org/species/subject.cfm?sub=3005" TargetMode="External"/><Relationship Id="rId48" Type="http://schemas.openxmlformats.org/officeDocument/2006/relationships/hyperlink" Target="http://www.dnr.state.mn.us/invasives/terrestrialplants/herbaceous/wildparsnip.html" TargetMode="External"/><Relationship Id="rId64" Type="http://schemas.openxmlformats.org/officeDocument/2006/relationships/hyperlink" Target="https://www.eddmaps.org/species/subject.cfm?sub=11534" TargetMode="External"/><Relationship Id="rId69" Type="http://schemas.openxmlformats.org/officeDocument/2006/relationships/hyperlink" Target="https://www.eddmaps.org/species/subject.cfm?sub=5990" TargetMode="External"/><Relationship Id="rId113" Type="http://schemas.openxmlformats.org/officeDocument/2006/relationships/hyperlink" Target="mailto:Vanderburgh.cisma@gmail.com" TargetMode="External"/><Relationship Id="rId118" Type="http://schemas.openxmlformats.org/officeDocument/2006/relationships/hyperlink" Target="https://www.in.gov/dnr/forestry/private-forestland-management/district-foresters/" TargetMode="External"/><Relationship Id="rId134" Type="http://schemas.openxmlformats.org/officeDocument/2006/relationships/hyperlink" Target="mailto:Vanderburgh.cisma@gmail.com" TargetMode="External"/><Relationship Id="rId80" Type="http://schemas.openxmlformats.org/officeDocument/2006/relationships/hyperlink" Target="https://www.eddmaps.org/species/subject.cfm?sub=65496" TargetMode="External"/><Relationship Id="rId85" Type="http://schemas.openxmlformats.org/officeDocument/2006/relationships/hyperlink" Target="http://www.sicim.info/s/reed_canarygrass.pdf" TargetMode="External"/><Relationship Id="rId12" Type="http://schemas.openxmlformats.org/officeDocument/2006/relationships/hyperlink" Target="http://www.sicim.info/s/Bush_Honeysuckle.pdf" TargetMode="External"/><Relationship Id="rId17" Type="http://schemas.openxmlformats.org/officeDocument/2006/relationships/hyperlink" Target="http://www.sicim.info/s/FNR-582-W-burning-bush.pdf" TargetMode="External"/><Relationship Id="rId33" Type="http://schemas.openxmlformats.org/officeDocument/2006/relationships/hyperlink" Target="https://dnr.wisconsin.gov/topic/Invasives/fact/Wisteria.html" TargetMode="External"/><Relationship Id="rId38" Type="http://schemas.openxmlformats.org/officeDocument/2006/relationships/hyperlink" Target="https://www.eddmaps.org/species/subject.cfm?sub=2792" TargetMode="External"/><Relationship Id="rId59" Type="http://schemas.openxmlformats.org/officeDocument/2006/relationships/hyperlink" Target="https://www.invasive.org/browse/subinfo.cfm?sub=6368" TargetMode="External"/><Relationship Id="rId103" Type="http://schemas.openxmlformats.org/officeDocument/2006/relationships/hyperlink" Target="https://indiananativeplants.org/" TargetMode="External"/><Relationship Id="rId108" Type="http://schemas.openxmlformats.org/officeDocument/2006/relationships/hyperlink" Target="https://indiananativeplants.org/landscaping/certify-your-native-garden/" TargetMode="External"/><Relationship Id="rId124" Type="http://schemas.openxmlformats.org/officeDocument/2006/relationships/hyperlink" Target="http://www.in.gov/idem/nps/2359.htm" TargetMode="External"/><Relationship Id="rId129" Type="http://schemas.openxmlformats.org/officeDocument/2006/relationships/hyperlink" Target="https://www.in.gov/dnr/forestryexchange/INForestryX/FindaForester.aspx" TargetMode="External"/><Relationship Id="rId54" Type="http://schemas.openxmlformats.org/officeDocument/2006/relationships/hyperlink" Target="https://www.eddmaps.org/species/subject.cfm?sub=5923" TargetMode="External"/><Relationship Id="rId70" Type="http://schemas.openxmlformats.org/officeDocument/2006/relationships/hyperlink" Target="https://www.eddmaps.org/species/subject.cfm?sub=29310" TargetMode="External"/><Relationship Id="rId75" Type="http://schemas.openxmlformats.org/officeDocument/2006/relationships/hyperlink" Target="https://www.eddmaps.org/species/subject.cfm?sub=3738" TargetMode="External"/><Relationship Id="rId91" Type="http://schemas.openxmlformats.org/officeDocument/2006/relationships/hyperlink" Target="https://woodyinvasives.org/woody-invasive-species/callery-pear/" TargetMode="External"/><Relationship Id="rId96" Type="http://schemas.openxmlformats.org/officeDocument/2006/relationships/hyperlink" Target="https://woodyinvasives.org/woody-invasive-species/white-poplar/"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eddmaps.org/species/subject.cfm?sub=17371" TargetMode="External"/><Relationship Id="rId28" Type="http://schemas.openxmlformats.org/officeDocument/2006/relationships/hyperlink" Target="http://www.sicim.info/s/Periwinkle.pdf" TargetMode="External"/><Relationship Id="rId49" Type="http://schemas.openxmlformats.org/officeDocument/2006/relationships/hyperlink" Target="about:blank" TargetMode="External"/><Relationship Id="rId114" Type="http://schemas.openxmlformats.org/officeDocument/2006/relationships/hyperlink" Target="http://www.sicim.info/" TargetMode="External"/><Relationship Id="rId119" Type="http://schemas.openxmlformats.org/officeDocument/2006/relationships/hyperlink" Target="http://www.in.gov/dnr/entomolo/" TargetMode="External"/><Relationship Id="rId44" Type="http://schemas.openxmlformats.org/officeDocument/2006/relationships/hyperlink" Target="http://www.sicim.info/s/Japanese_Knotweed.pdf" TargetMode="External"/><Relationship Id="rId60" Type="http://schemas.openxmlformats.org/officeDocument/2006/relationships/hyperlink" Target="https://www.eddmaps.org/species/subject.cfm?sub=10094" TargetMode="External"/><Relationship Id="rId65" Type="http://schemas.openxmlformats.org/officeDocument/2006/relationships/hyperlink" Target="https://www.eddmaps.org/species/subject.cfm?sub=3058" TargetMode="External"/><Relationship Id="rId81" Type="http://schemas.openxmlformats.org/officeDocument/2006/relationships/hyperlink" Target="about:blank" TargetMode="External"/><Relationship Id="rId86" Type="http://schemas.openxmlformats.org/officeDocument/2006/relationships/hyperlink" Target="http://www.sicim.info/s/Phragmites.pdf" TargetMode="External"/><Relationship Id="rId130" Type="http://schemas.openxmlformats.org/officeDocument/2006/relationships/hyperlink" Target="https://extension.purdue.edu/" TargetMode="External"/><Relationship Id="rId135" Type="http://schemas.openxmlformats.org/officeDocument/2006/relationships/fontTable" Target="fontTable.xml"/><Relationship Id="rId13" Type="http://schemas.openxmlformats.org/officeDocument/2006/relationships/hyperlink" Target="https://woodyinvasives.org/woody-invasive-species/japanese-barberry/" TargetMode="External"/><Relationship Id="rId18" Type="http://schemas.openxmlformats.org/officeDocument/2006/relationships/hyperlink" Target="https://woodyinvasives.org/woody-invasive-species/winged-burning-bush/" TargetMode="External"/><Relationship Id="rId39" Type="http://schemas.openxmlformats.org/officeDocument/2006/relationships/hyperlink" Target="https://btny.purdue.edu/Pubs/WS/BiennialThistle/BiennialThistle.html?_ga=2.198479471.1160697236.1659373180-1609306417.1659373180" TargetMode="External"/><Relationship Id="rId109" Type="http://schemas.openxmlformats.org/officeDocument/2006/relationships/hyperlink" Target="https://homegrownnationalpark.org" TargetMode="External"/><Relationship Id="rId34" Type="http://schemas.openxmlformats.org/officeDocument/2006/relationships/hyperlink" Target="https://www.eddmaps.org/species/subject.cfm?sub=5354" TargetMode="External"/><Relationship Id="rId50" Type="http://schemas.openxmlformats.org/officeDocument/2006/relationships/hyperlink" Target="https://mdc.mo.gov/trees-plants/invasive-plants/common-cut-leaved-teasel-control" TargetMode="External"/><Relationship Id="rId55" Type="http://schemas.openxmlformats.org/officeDocument/2006/relationships/hyperlink" Target="about:blank" TargetMode="External"/><Relationship Id="rId76" Type="http://schemas.openxmlformats.org/officeDocument/2006/relationships/hyperlink" Target="https://www.eddmaps.org/species/subject.cfm?sub=11543" TargetMode="External"/><Relationship Id="rId97" Type="http://schemas.openxmlformats.org/officeDocument/2006/relationships/hyperlink" Target="https://woodyinvasives.org/woody-invasive-species/tree-of-heaven/" TargetMode="External"/><Relationship Id="rId104" Type="http://schemas.openxmlformats.org/officeDocument/2006/relationships/hyperlink" Target="https://www.sicim.info/s/A-Guide-to-the-Regulated-Terrestrial-Invasive-Plant-Species-of-Indiana-web.pdf" TargetMode="External"/><Relationship Id="rId120" Type="http://schemas.openxmlformats.org/officeDocument/2006/relationships/hyperlink" Target="https://www.in.gov/dnr/fishwild/2716.htm" TargetMode="External"/><Relationship Id="rId125" Type="http://schemas.openxmlformats.org/officeDocument/2006/relationships/hyperlink" Target="https://www.nature.org/en-us/" TargetMode="External"/><Relationship Id="rId7" Type="http://schemas.openxmlformats.org/officeDocument/2006/relationships/endnotes" Target="endnotes.xml"/><Relationship Id="rId71" Type="http://schemas.openxmlformats.org/officeDocument/2006/relationships/hyperlink" Target="https://www.eddmaps.org/species/subject.cfm?sub=17359" TargetMode="External"/><Relationship Id="rId92" Type="http://schemas.openxmlformats.org/officeDocument/2006/relationships/hyperlink" Target="https://www.sicim.info/s/AlterNatives-to-Callery-Pear.pdf" TargetMode="External"/><Relationship Id="rId2" Type="http://schemas.openxmlformats.org/officeDocument/2006/relationships/numbering" Target="numbering.xml"/><Relationship Id="rId29" Type="http://schemas.openxmlformats.org/officeDocument/2006/relationships/hyperlink" Target="https://www.eddmaps.org/species/subject.cfm?sub=4528" TargetMode="External"/><Relationship Id="rId24" Type="http://schemas.openxmlformats.org/officeDocument/2006/relationships/hyperlink" Target="https://www.eddmaps.org/species/subject.cfm?sub=5724" TargetMode="External"/><Relationship Id="rId40" Type="http://schemas.openxmlformats.org/officeDocument/2006/relationships/hyperlink" Target="https://www.nps.gov/articles/000/canada-and-bull-thistles-acadia.htm" TargetMode="External"/><Relationship Id="rId45" Type="http://schemas.openxmlformats.org/officeDocument/2006/relationships/hyperlink" Target="http://www.sicim.info/s/PoisonHemlock.pdf" TargetMode="External"/><Relationship Id="rId66" Type="http://schemas.openxmlformats.org/officeDocument/2006/relationships/hyperlink" Target="https://www.eddmaps.org/species/subject.cfm?sub=4338" TargetMode="External"/><Relationship Id="rId87" Type="http://schemas.openxmlformats.org/officeDocument/2006/relationships/hyperlink" Target="https://dnr.wi.gov/topic/Invasives/documents/phragmite_control_management.pdf" TargetMode="External"/><Relationship Id="rId110" Type="http://schemas.openxmlformats.org/officeDocument/2006/relationships/hyperlink" Target="https://www.nwf.org/NativePlantFinder" TargetMode="External"/><Relationship Id="rId115" Type="http://schemas.openxmlformats.org/officeDocument/2006/relationships/hyperlink" Target="http://www.sicim.info/cismas" TargetMode="External"/><Relationship Id="rId131" Type="http://schemas.openxmlformats.org/officeDocument/2006/relationships/hyperlink" Target="http://www.in.gov/dnr/fishwild/9651.htm" TargetMode="External"/><Relationship Id="rId136" Type="http://schemas.openxmlformats.org/officeDocument/2006/relationships/theme" Target="theme/theme1.xml"/><Relationship Id="rId61" Type="http://schemas.openxmlformats.org/officeDocument/2006/relationships/hyperlink" Target="https://www.eddmaps.org/species/subject.cfm?sub=14085" TargetMode="External"/><Relationship Id="rId82" Type="http://schemas.openxmlformats.org/officeDocument/2006/relationships/hyperlink" Target="https://www.eddmaps.org/species/subject.cfm?sub=48700" TargetMode="External"/><Relationship Id="rId19" Type="http://schemas.openxmlformats.org/officeDocument/2006/relationships/hyperlink" Target="https://www.sicim.info/s/AlterNatives-to-Burning-Bush.pdf" TargetMode="External"/><Relationship Id="rId14" Type="http://schemas.openxmlformats.org/officeDocument/2006/relationships/hyperlink" Target="https://www.sicim.info/s/AlterNatives-to-Japanese-Barberry.pdf" TargetMode="External"/><Relationship Id="rId30" Type="http://schemas.openxmlformats.org/officeDocument/2006/relationships/hyperlink" Target="https://extension.tennessee.edu/publications/Documents/W231.pdf" TargetMode="External"/><Relationship Id="rId35" Type="http://schemas.openxmlformats.org/officeDocument/2006/relationships/hyperlink" Target="http://www.sicim.info/s/oriental_bittersweet.pdf" TargetMode="External"/><Relationship Id="rId56" Type="http://schemas.openxmlformats.org/officeDocument/2006/relationships/hyperlink" Target="https://www.eddmaps.org/species/subject.cfm?sub=3080" TargetMode="External"/><Relationship Id="rId77" Type="http://schemas.openxmlformats.org/officeDocument/2006/relationships/hyperlink" Target="https://www.purdue.edu/fnr/extension/sericea-lespedeza-plague-on-the-prairie/" TargetMode="External"/><Relationship Id="rId100" Type="http://schemas.openxmlformats.org/officeDocument/2006/relationships/hyperlink" Target="http://www.sicim.info/s/Calendar-of-Control-2021_Landscape.pdf" TargetMode="External"/><Relationship Id="rId105" Type="http://schemas.openxmlformats.org/officeDocument/2006/relationships/hyperlink" Target="http://www.sicim.info/s/INPAWS_Pretty-Awful.pdf" TargetMode="External"/><Relationship Id="rId126" Type="http://schemas.openxmlformats.org/officeDocument/2006/relationships/hyperlink" Target="http://www.protectindianaland.org" TargetMode="External"/><Relationship Id="rId8" Type="http://schemas.openxmlformats.org/officeDocument/2006/relationships/footer" Target="footer1.xml"/><Relationship Id="rId51" Type="http://schemas.openxmlformats.org/officeDocument/2006/relationships/hyperlink" Target="https://www.oipc.info/uploads/5/8/6/5/58652481/15factsheetcommoncutleavedteasels.pdf" TargetMode="External"/><Relationship Id="rId72" Type="http://schemas.openxmlformats.org/officeDocument/2006/relationships/hyperlink" Target="https://www.eddmaps.org/species/subject.cfm?sub=6210" TargetMode="External"/><Relationship Id="rId93" Type="http://schemas.openxmlformats.org/officeDocument/2006/relationships/hyperlink" Target="https://woodyinvasives.org/woody-invasive-species/norway-maple/" TargetMode="External"/><Relationship Id="rId98" Type="http://schemas.openxmlformats.org/officeDocument/2006/relationships/hyperlink" Target="http://www.sicim.info/contractors" TargetMode="External"/><Relationship Id="rId121" Type="http://schemas.openxmlformats.org/officeDocument/2006/relationships/hyperlink" Target="https://www.in.gov/dnr/fish-and-wildlife/about-us/contact-us-faqs/" TargetMode="External"/><Relationship Id="rId3" Type="http://schemas.openxmlformats.org/officeDocument/2006/relationships/styles" Target="styles.xml"/><Relationship Id="rId25" Type="http://schemas.openxmlformats.org/officeDocument/2006/relationships/hyperlink" Target="https://www.invasive.org/weedcd/pdfs/wow/rose-of-sharon.pdf" TargetMode="External"/><Relationship Id="rId46" Type="http://schemas.openxmlformats.org/officeDocument/2006/relationships/hyperlink" Target="https://extension.tennessee.edu/publications/Documents/W325.pdf" TargetMode="External"/><Relationship Id="rId67" Type="http://schemas.openxmlformats.org/officeDocument/2006/relationships/hyperlink" Target="https://www.eddmaps.org/species/subject.cfm?sub=10092" TargetMode="External"/><Relationship Id="rId116" Type="http://schemas.openxmlformats.org/officeDocument/2006/relationships/hyperlink" Target="https://iaswcd.org/districts/find-local-district/" TargetMode="External"/><Relationship Id="rId20" Type="http://schemas.openxmlformats.org/officeDocument/2006/relationships/hyperlink" Target="https://www.eddmaps.org/species/subject.cfm?sub=11547" TargetMode="External"/><Relationship Id="rId41" Type="http://schemas.openxmlformats.org/officeDocument/2006/relationships/hyperlink" Target="about:blank" TargetMode="External"/><Relationship Id="rId62" Type="http://schemas.openxmlformats.org/officeDocument/2006/relationships/hyperlink" Target="https://www.eddmaps.org/species/subject.cfm?sub=27053" TargetMode="External"/><Relationship Id="rId83" Type="http://schemas.openxmlformats.org/officeDocument/2006/relationships/hyperlink" Target="https://www.sicim.info/s/AlterNatives-to-Miscanthus.pdf" TargetMode="External"/><Relationship Id="rId88" Type="http://schemas.openxmlformats.org/officeDocument/2006/relationships/hyperlink" Target="https://www.eddmaps.org/species/subject.cfm?sub=14989" TargetMode="External"/><Relationship Id="rId111" Type="http://schemas.openxmlformats.org/officeDocument/2006/relationships/hyperlink" Target="https://playcleango.org" TargetMode="External"/><Relationship Id="rId132" Type="http://schemas.openxmlformats.org/officeDocument/2006/relationships/hyperlink" Target="https://fws.gov" TargetMode="External"/><Relationship Id="rId15" Type="http://schemas.openxmlformats.org/officeDocument/2006/relationships/hyperlink" Target="https://woodyinvasives.org/woody-invasive-species/multiflora-rose/" TargetMode="External"/><Relationship Id="rId36" Type="http://schemas.openxmlformats.org/officeDocument/2006/relationships/hyperlink" Target="https://www.fs.usda.gov/Internet/FSE_DOCUMENTS/fsbdev3_017307.pdf" TargetMode="External"/><Relationship Id="rId57" Type="http://schemas.openxmlformats.org/officeDocument/2006/relationships/hyperlink" Target="https://www.eddmaps.org/species/subject.cfm?sub=3408" TargetMode="External"/><Relationship Id="rId106" Type="http://schemas.openxmlformats.org/officeDocument/2006/relationships/hyperlink" Target="https://indiananativeplants.org/wp-content/uploads/2020/02/LandscapingPlants020820.pdf" TargetMode="External"/><Relationship Id="rId127" Type="http://schemas.openxmlformats.org/officeDocument/2006/relationships/hyperlink" Target="https://heinzetrust.org" TargetMode="External"/><Relationship Id="rId10" Type="http://schemas.openxmlformats.org/officeDocument/2006/relationships/hyperlink" Target="https://indiananativeplants.org/invasive-plants/prioritizing-invasive-plant-removal/" TargetMode="External"/><Relationship Id="rId31" Type="http://schemas.openxmlformats.org/officeDocument/2006/relationships/hyperlink" Target="about:blank" TargetMode="External"/><Relationship Id="rId52" Type="http://schemas.openxmlformats.org/officeDocument/2006/relationships/hyperlink" Target="https://www.eddmaps.org/species/subject.cfm?sub=3026" TargetMode="External"/><Relationship Id="rId73" Type="http://schemas.openxmlformats.org/officeDocument/2006/relationships/hyperlink" Target="https://www.eddmaps.org/species/subject.cfm?sub=6078" TargetMode="External"/><Relationship Id="rId78" Type="http://schemas.openxmlformats.org/officeDocument/2006/relationships/hyperlink" Target="https://mdc.mo.gov/discover-nature/field-guide/sericea-lespedeza" TargetMode="External"/><Relationship Id="rId94" Type="http://schemas.openxmlformats.org/officeDocument/2006/relationships/hyperlink" Target="https://www.sicim.info/news/invasiveofthemonthjune2021" TargetMode="External"/><Relationship Id="rId99" Type="http://schemas.openxmlformats.org/officeDocument/2006/relationships/hyperlink" Target="http://www.sicim.info" TargetMode="External"/><Relationship Id="rId101" Type="http://schemas.openxmlformats.org/officeDocument/2006/relationships/hyperlink" Target="https://woodyinvasives.org/" TargetMode="External"/><Relationship Id="rId122" Type="http://schemas.openxmlformats.org/officeDocument/2006/relationships/hyperlink" Target="http://www.in.gov/dnr/6347.htm"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www.sicim.info/s/glossy_buckthorn.pdf" TargetMode="External"/><Relationship Id="rId47" Type="http://schemas.openxmlformats.org/officeDocument/2006/relationships/hyperlink" Target="https://portage.extension.wisc.edu/files/2018/04/Wild-Parsnip-Management-A3924-15.pdf" TargetMode="External"/><Relationship Id="rId68" Type="http://schemas.openxmlformats.org/officeDocument/2006/relationships/hyperlink" Target="about:blank" TargetMode="External"/><Relationship Id="rId89" Type="http://schemas.openxmlformats.org/officeDocument/2006/relationships/hyperlink" Target="http://www.sicim.info/s/WhiteMulberry.pdf" TargetMode="External"/><Relationship Id="rId112" Type="http://schemas.openxmlformats.org/officeDocument/2006/relationships/hyperlink" Target="https://www.in.gov/dnr/nature-preserves/heritage-data-center/endangered-plant-and-animal-species/county/" TargetMode="External"/><Relationship Id="rId133" Type="http://schemas.openxmlformats.org/officeDocument/2006/relationships/hyperlink" Target="http://www.sicim.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R370NNxMgDwKCDk9LdEuDQO+ew==">AMUW2mX6jReKAD2wgIvW+QFXAbekj6YFwFEYaV7+OpB/c6Y/WV/9Q9Imk6L0GfKWLE9zTfpfi5hrc2hLXQQKLci9O+9Dw/f6sdF6k5IzKApRTAnlrRwP7rc=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6212</Words>
  <Characters>35409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Drews, Willem - NRCS, Vincennes, IN</dc:creator>
  <cp:lastModifiedBy>kent mason</cp:lastModifiedBy>
  <cp:revision>31</cp:revision>
  <dcterms:created xsi:type="dcterms:W3CDTF">2025-09-01T19:49:00Z</dcterms:created>
  <dcterms:modified xsi:type="dcterms:W3CDTF">2026-09-16T22:20:00Z</dcterms:modified>
</cp:coreProperties>
</file>